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比亚迪合肥工业园招聘简章</w:t>
      </w:r>
    </w:p>
    <w:p>
      <w:pPr>
        <w:spacing w:line="560" w:lineRule="exact"/>
        <w:jc w:val="left"/>
        <w:rPr>
          <w:rFonts w:ascii="仿宋_GB2312" w:hAnsi="仿宋_GB2312" w:eastAsia="仿宋_GB2312" w:cs="仿宋_GB2312"/>
          <w:color w:val="000000"/>
          <w:kern w:val="0"/>
          <w:sz w:val="32"/>
          <w:szCs w:val="32"/>
        </w:rPr>
      </w:pPr>
      <w:r>
        <w:rPr>
          <w:rFonts w:hint="eastAsia" w:ascii="黑体" w:hAnsi="黑体" w:eastAsia="黑体" w:cs="黑体"/>
          <w:sz w:val="32"/>
          <w:szCs w:val="32"/>
        </w:rPr>
        <w:t>【单位简介】</w:t>
      </w:r>
    </w:p>
    <w:p>
      <w:pPr>
        <w:widowControl/>
        <w:adjustRightInd w:val="0"/>
        <w:snapToGrid w:val="0"/>
        <w:spacing w:line="360" w:lineRule="auto"/>
        <w:ind w:left="105" w:leftChars="50" w:right="105" w:rightChars="50" w:firstLine="440" w:firstLineChars="200"/>
        <w:rPr>
          <w:rFonts w:hint="eastAsia" w:ascii="宋体" w:hAnsi="宋体" w:cs="宋体"/>
          <w:color w:val="000000"/>
          <w:sz w:val="22"/>
          <w:szCs w:val="22"/>
        </w:rPr>
      </w:pPr>
      <w:r>
        <w:rPr>
          <w:rFonts w:hint="eastAsia" w:ascii="宋体" w:hAnsi="宋体" w:cs="宋体"/>
          <w:color w:val="000000"/>
          <w:sz w:val="22"/>
          <w:szCs w:val="22"/>
        </w:rPr>
        <w:t>比亚迪创立于1995年，现拥有IT、汽车和新能源三大产业。比亚迪是目前全球最具竞争能力的手机部件及组装业务的供应商之一，主要客户包括HTC、华为、东芝等全球领先电子产品制造厂商。汽车领域比亚迪已快速成长为最具创新的新锐民族自主汽车品牌，更以独特技术领先全球电动车市场。在新能源方面，比亚迪成功推出了太阳能电站、储能电站、电动车、LED等绿色产品，立志于继续引领全球新能源变革！</w:t>
      </w:r>
    </w:p>
    <w:p>
      <w:pPr>
        <w:widowControl/>
        <w:adjustRightInd w:val="0"/>
        <w:snapToGrid w:val="0"/>
        <w:spacing w:line="360" w:lineRule="auto"/>
        <w:ind w:left="105" w:leftChars="50" w:right="105" w:rightChars="50" w:firstLine="440" w:firstLineChars="200"/>
        <w:rPr>
          <w:rFonts w:hint="eastAsia" w:ascii="宋体" w:hAnsi="宋体" w:cs="宋体"/>
          <w:color w:val="000000"/>
          <w:sz w:val="22"/>
          <w:szCs w:val="22"/>
        </w:rPr>
      </w:pPr>
      <w:r>
        <w:rPr>
          <w:rFonts w:hint="eastAsia" w:ascii="宋体" w:hAnsi="宋体" w:cs="宋体"/>
          <w:color w:val="000000"/>
          <w:sz w:val="22"/>
          <w:szCs w:val="22"/>
        </w:rPr>
        <w:t>比亚迪始终保持超常规的发展速度。人数从1995年创业时的20余人增长到2013年5月近17万；工业园从1995年创业时的外租厂房，到2012年底已建成广东、北京、陕西、上海、长沙等地共十一大工业园，占地面积1423万平方米；并在美国、欧洲、日本、韩国、印度、台湾、香港等地设有分公司或办事处。</w:t>
      </w:r>
    </w:p>
    <w:p>
      <w:pPr>
        <w:spacing w:line="300" w:lineRule="auto"/>
        <w:rPr>
          <w:rFonts w:hint="eastAsia" w:ascii="宋体" w:hAnsi="宋体" w:cs="宋体"/>
          <w:b/>
          <w:color w:val="000000"/>
          <w:sz w:val="22"/>
          <w:szCs w:val="22"/>
        </w:rPr>
      </w:pPr>
      <w:r>
        <w:rPr>
          <w:rFonts w:hint="eastAsia" w:ascii="宋体" w:hAnsi="宋体" w:cs="宋体"/>
          <w:b/>
          <w:color w:val="000000"/>
          <w:sz w:val="22"/>
          <w:szCs w:val="22"/>
        </w:rPr>
        <w:t>【比亚迪弗迪动力事业部</w:t>
      </w:r>
      <w:r>
        <w:rPr>
          <w:rFonts w:hint="eastAsia" w:ascii="宋体" w:hAnsi="宋体" w:cs="宋体"/>
          <w:b/>
          <w:sz w:val="22"/>
          <w:szCs w:val="22"/>
        </w:rPr>
        <w:t>简介</w:t>
      </w:r>
      <w:r>
        <w:rPr>
          <w:rFonts w:hint="eastAsia" w:ascii="宋体" w:hAnsi="宋体" w:cs="宋体"/>
          <w:b/>
          <w:color w:val="000000"/>
          <w:sz w:val="22"/>
          <w:szCs w:val="22"/>
        </w:rPr>
        <w:t>】</w:t>
      </w:r>
    </w:p>
    <w:p>
      <w:pPr>
        <w:widowControl/>
        <w:adjustRightInd w:val="0"/>
        <w:snapToGrid w:val="0"/>
        <w:spacing w:line="360" w:lineRule="auto"/>
        <w:ind w:left="105" w:leftChars="50" w:right="105" w:rightChars="50" w:firstLine="440" w:firstLineChars="200"/>
        <w:rPr>
          <w:rFonts w:hint="eastAsia" w:ascii="宋体" w:hAnsi="宋体" w:eastAsia="宋体" w:cs="宋体"/>
          <w:color w:val="000000"/>
          <w:sz w:val="22"/>
          <w:szCs w:val="22"/>
          <w:lang w:eastAsia="zh-CN"/>
        </w:rPr>
      </w:pPr>
      <w:r>
        <w:rPr>
          <w:rFonts w:hint="eastAsia" w:ascii="宋体" w:hAnsi="宋体" w:cs="宋体"/>
          <w:color w:val="000000"/>
          <w:sz w:val="22"/>
          <w:szCs w:val="22"/>
        </w:rPr>
        <w:t>弗迪动力有限公司成立于2019年12月31日，是由负责电机、电控、电源三大核心部件研发生产的第十四事业部与负责发动机、变速器、减速器和车桥研发生产的第十七事业部合并而成。两大事业部主营业务均在汽车动力领域，从2003年开始致力于汽车动力零部件研发起，有着17年的底蕴沉淀，拥有发明专利上千余件和完全自主知识产权</w:t>
      </w:r>
      <w:r>
        <w:rPr>
          <w:rFonts w:hint="eastAsia" w:ascii="宋体" w:hAnsi="宋体" w:cs="宋体"/>
          <w:color w:val="000000"/>
          <w:sz w:val="22"/>
          <w:szCs w:val="22"/>
          <w:lang w:eastAsia="zh-CN"/>
        </w:rPr>
        <w:t>。</w:t>
      </w:r>
    </w:p>
    <w:p>
      <w:pPr>
        <w:spacing w:line="300" w:lineRule="auto"/>
        <w:rPr>
          <w:rFonts w:hint="eastAsia" w:ascii="宋体" w:hAnsi="宋体" w:cs="宋体"/>
          <w:color w:val="000000"/>
          <w:sz w:val="22"/>
          <w:szCs w:val="22"/>
        </w:rPr>
      </w:pPr>
      <w:r>
        <w:rPr>
          <w:rFonts w:hint="eastAsia" w:ascii="宋体" w:hAnsi="宋体" w:cs="宋体"/>
          <w:b/>
          <w:color w:val="000000"/>
          <w:sz w:val="22"/>
          <w:szCs w:val="22"/>
        </w:rPr>
        <w:t>【比亚迪十一事业部</w:t>
      </w:r>
      <w:r>
        <w:rPr>
          <w:rFonts w:hint="eastAsia" w:ascii="宋体" w:hAnsi="宋体" w:cs="宋体"/>
          <w:b/>
          <w:sz w:val="22"/>
          <w:szCs w:val="22"/>
        </w:rPr>
        <w:t>简介</w:t>
      </w:r>
      <w:r>
        <w:rPr>
          <w:rFonts w:hint="eastAsia" w:ascii="宋体" w:hAnsi="宋体" w:cs="宋体"/>
          <w:b/>
          <w:color w:val="000000"/>
          <w:sz w:val="22"/>
          <w:szCs w:val="22"/>
        </w:rPr>
        <w:t>】</w:t>
      </w:r>
    </w:p>
    <w:p>
      <w:pPr>
        <w:widowControl/>
        <w:adjustRightInd w:val="0"/>
        <w:snapToGrid w:val="0"/>
        <w:spacing w:line="360" w:lineRule="auto"/>
        <w:ind w:left="105" w:leftChars="50" w:right="105" w:rightChars="50" w:firstLine="440" w:firstLineChars="200"/>
        <w:rPr>
          <w:rFonts w:ascii="宋体" w:hAnsi="宋体" w:cs="宋体"/>
          <w:color w:val="000000"/>
          <w:sz w:val="22"/>
          <w:szCs w:val="22"/>
        </w:rPr>
      </w:pPr>
      <w:r>
        <w:rPr>
          <w:rFonts w:hint="eastAsia" w:ascii="宋体" w:hAnsi="宋体" w:cs="宋体"/>
          <w:color w:val="000000"/>
          <w:sz w:val="22"/>
          <w:szCs w:val="22"/>
        </w:rPr>
        <w:t>第十一事业部作为汽车产业群的龙头事业部（整车制造），主要承担着公司传统燃油车和新能源车的冲压、焊装、涂装、总装四大工艺和汽车油箱、注塑件、内饰件等零部件生产任务。生产线引入了大量的机器人，采用了自动化生产装备，实现多车型柔性化混线生产。</w:t>
      </w:r>
    </w:p>
    <w:p>
      <w:pPr>
        <w:widowControl/>
        <w:adjustRightInd w:val="0"/>
        <w:snapToGrid w:val="0"/>
        <w:spacing w:line="360" w:lineRule="auto"/>
        <w:ind w:left="105" w:leftChars="50" w:right="105" w:rightChars="50" w:firstLine="440" w:firstLineChars="200"/>
        <w:rPr>
          <w:rFonts w:hint="eastAsia" w:ascii="宋体" w:hAnsi="宋体" w:cs="宋体"/>
          <w:color w:val="000000"/>
          <w:sz w:val="22"/>
          <w:szCs w:val="22"/>
        </w:rPr>
      </w:pPr>
    </w:p>
    <w:p>
      <w:pPr>
        <w:numPr>
          <w:numId w:val="0"/>
        </w:numPr>
        <w:spacing w:line="560" w:lineRule="exact"/>
        <w:jc w:val="left"/>
        <w:rPr>
          <w:rFonts w:hint="eastAsia" w:ascii="黑体" w:hAnsi="黑体" w:eastAsia="黑体" w:cs="黑体"/>
          <w:sz w:val="32"/>
          <w:szCs w:val="32"/>
        </w:rPr>
      </w:pPr>
      <w:r>
        <w:rPr>
          <w:rFonts w:hint="eastAsia" w:ascii="黑体" w:hAnsi="黑体" w:eastAsia="黑体" w:cs="黑体"/>
          <w:sz w:val="32"/>
          <w:szCs w:val="32"/>
          <w:lang w:eastAsia="zh-CN"/>
        </w:rPr>
        <w:t>【</w:t>
      </w:r>
      <w:r>
        <w:rPr>
          <w:rFonts w:hint="eastAsia" w:ascii="黑体" w:hAnsi="黑体" w:eastAsia="黑体" w:cs="黑体"/>
          <w:sz w:val="32"/>
          <w:szCs w:val="32"/>
        </w:rPr>
        <w:t>比亚迪十一事业部招聘岗位</w:t>
      </w:r>
      <w:r>
        <w:rPr>
          <w:rFonts w:hint="eastAsia" w:ascii="黑体" w:hAnsi="黑体" w:eastAsia="黑体" w:cs="黑体"/>
          <w:sz w:val="32"/>
          <w:szCs w:val="32"/>
          <w:lang w:eastAsia="zh-CN"/>
        </w:rPr>
        <w:t>】</w:t>
      </w:r>
    </w:p>
    <w:p>
      <w:pPr>
        <w:spacing w:line="560" w:lineRule="exact"/>
        <w:jc w:val="left"/>
        <w:rPr>
          <w:rFonts w:ascii="黑体" w:hAnsi="黑体" w:eastAsia="黑体" w:cs="黑体"/>
          <w:sz w:val="32"/>
          <w:szCs w:val="32"/>
        </w:rPr>
      </w:pPr>
    </w:p>
    <w:tbl>
      <w:tblPr>
        <w:tblStyle w:val="6"/>
        <w:tblW w:w="5133" w:type="pct"/>
        <w:tblInd w:w="0" w:type="dxa"/>
        <w:tblLayout w:type="fixed"/>
        <w:tblCellMar>
          <w:top w:w="0" w:type="dxa"/>
          <w:left w:w="108" w:type="dxa"/>
          <w:bottom w:w="0" w:type="dxa"/>
          <w:right w:w="108" w:type="dxa"/>
        </w:tblCellMar>
      </w:tblPr>
      <w:tblGrid>
        <w:gridCol w:w="1436"/>
        <w:gridCol w:w="4969"/>
        <w:gridCol w:w="997"/>
        <w:gridCol w:w="1347"/>
      </w:tblGrid>
      <w:tr>
        <w:tblPrEx>
          <w:tblCellMar>
            <w:top w:w="0" w:type="dxa"/>
            <w:left w:w="108" w:type="dxa"/>
            <w:bottom w:w="0" w:type="dxa"/>
            <w:right w:w="108" w:type="dxa"/>
          </w:tblCellMar>
        </w:tblPrEx>
        <w:trPr>
          <w:trHeight w:val="419" w:hRule="atLeast"/>
        </w:trPr>
        <w:tc>
          <w:tcPr>
            <w:tcW w:w="820" w:type="pct"/>
            <w:tcBorders>
              <w:top w:val="single" w:color="auto" w:sz="4" w:space="0"/>
              <w:left w:val="single" w:color="auto" w:sz="4" w:space="0"/>
              <w:bottom w:val="single" w:color="auto" w:sz="4" w:space="0"/>
              <w:right w:val="single" w:color="auto" w:sz="4" w:space="0"/>
            </w:tcBorders>
            <w:shd w:val="clear" w:color="auto" w:fill="E7E6E6"/>
            <w:noWrap w:val="0"/>
            <w:vAlign w:val="center"/>
          </w:tcPr>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岗位名称</w:t>
            </w:r>
          </w:p>
        </w:tc>
        <w:tc>
          <w:tcPr>
            <w:tcW w:w="2838" w:type="pct"/>
            <w:tcBorders>
              <w:top w:val="single" w:color="auto" w:sz="4" w:space="0"/>
              <w:left w:val="nil"/>
              <w:bottom w:val="single" w:color="auto" w:sz="4" w:space="0"/>
              <w:right w:val="single" w:color="auto" w:sz="4" w:space="0"/>
            </w:tcBorders>
            <w:shd w:val="clear" w:color="auto" w:fill="E7E6E6"/>
            <w:noWrap w:val="0"/>
            <w:vAlign w:val="center"/>
          </w:tcPr>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岗位要求</w:t>
            </w:r>
          </w:p>
        </w:tc>
        <w:tc>
          <w:tcPr>
            <w:tcW w:w="570" w:type="pct"/>
            <w:tcBorders>
              <w:top w:val="single" w:color="auto" w:sz="4" w:space="0"/>
              <w:left w:val="nil"/>
              <w:bottom w:val="single" w:color="auto" w:sz="4" w:space="0"/>
              <w:right w:val="single" w:color="auto" w:sz="4" w:space="0"/>
            </w:tcBorders>
            <w:shd w:val="clear" w:color="auto" w:fill="E7E6E6"/>
            <w:noWrap w:val="0"/>
            <w:vAlign w:val="center"/>
          </w:tcPr>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招聘数量</w:t>
            </w:r>
          </w:p>
        </w:tc>
        <w:tc>
          <w:tcPr>
            <w:tcW w:w="770" w:type="pct"/>
            <w:tcBorders>
              <w:top w:val="single" w:color="auto" w:sz="4" w:space="0"/>
              <w:left w:val="nil"/>
              <w:bottom w:val="single" w:color="auto" w:sz="4" w:space="0"/>
              <w:right w:val="single" w:color="auto" w:sz="4" w:space="0"/>
            </w:tcBorders>
            <w:shd w:val="clear" w:color="auto" w:fill="E7E6E6"/>
            <w:noWrap w:val="0"/>
            <w:vAlign w:val="center"/>
          </w:tcPr>
          <w:p>
            <w:pPr>
              <w:widowControl/>
              <w:jc w:val="center"/>
              <w:rPr>
                <w:rFonts w:hint="eastAsia" w:ascii="宋体" w:hAnsi="宋体" w:eastAsia="宋体" w:cs="宋体"/>
                <w:b/>
                <w:bCs/>
                <w:color w:val="000000"/>
                <w:kern w:val="0"/>
                <w:sz w:val="18"/>
                <w:szCs w:val="18"/>
              </w:rPr>
            </w:pPr>
            <w:r>
              <w:rPr>
                <w:rFonts w:hint="eastAsia" w:ascii="宋体" w:hAnsi="宋体" w:eastAsia="宋体" w:cs="宋体"/>
                <w:b/>
                <w:bCs/>
                <w:color w:val="000000"/>
                <w:kern w:val="0"/>
                <w:sz w:val="18"/>
                <w:szCs w:val="18"/>
              </w:rPr>
              <w:t>薪资待遇</w:t>
            </w:r>
          </w:p>
        </w:tc>
      </w:tr>
      <w:tr>
        <w:tblPrEx>
          <w:tblCellMar>
            <w:top w:w="0" w:type="dxa"/>
            <w:left w:w="108" w:type="dxa"/>
            <w:bottom w:w="0" w:type="dxa"/>
            <w:right w:w="108" w:type="dxa"/>
          </w:tblCellMar>
        </w:tblPrEx>
        <w:trPr>
          <w:trHeight w:val="1002"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设备技术员</w:t>
            </w:r>
          </w:p>
        </w:tc>
        <w:tc>
          <w:tcPr>
            <w:tcW w:w="2838"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机械、汽车、机电、电气等专业优先，能看懂电器图纸，对PLC有一定的了解，负责设备事故和调查、分析处理及呈报。</w:t>
            </w:r>
          </w:p>
        </w:tc>
        <w:tc>
          <w:tcPr>
            <w:tcW w:w="570" w:type="pct"/>
            <w:tcBorders>
              <w:top w:val="nil"/>
              <w:left w:val="nil"/>
              <w:bottom w:val="single" w:color="auto" w:sz="4" w:space="0"/>
              <w:right w:val="single" w:color="auto" w:sz="4" w:space="0"/>
            </w:tcBorders>
            <w:noWrap w:val="0"/>
            <w:vAlign w:val="center"/>
          </w:tcPr>
          <w:p>
            <w:pPr>
              <w:widowControl/>
              <w:ind w:left="420" w:leftChars="200"/>
              <w:rPr>
                <w:rFonts w:ascii="宋体" w:hAnsi="宋体" w:cs="宋体"/>
                <w:color w:val="000000"/>
                <w:kern w:val="0"/>
                <w:sz w:val="18"/>
                <w:szCs w:val="18"/>
              </w:rPr>
            </w:pPr>
            <w:r>
              <w:rPr>
                <w:rFonts w:hint="eastAsia" w:ascii="宋体" w:hAnsi="宋体" w:cs="宋体"/>
                <w:color w:val="000000"/>
                <w:kern w:val="0"/>
                <w:sz w:val="18"/>
                <w:szCs w:val="18"/>
              </w:rPr>
              <w:t>50</w:t>
            </w:r>
          </w:p>
        </w:tc>
        <w:tc>
          <w:tcPr>
            <w:tcW w:w="770" w:type="pct"/>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rPr>
              <w:t>6</w:t>
            </w:r>
            <w:r>
              <w:rPr>
                <w:rFonts w:hint="eastAsia" w:ascii="宋体" w:hAnsi="宋体" w:cs="宋体"/>
                <w:color w:val="000000"/>
                <w:kern w:val="0"/>
                <w:sz w:val="18"/>
                <w:szCs w:val="18"/>
                <w:lang w:val="en-US" w:eastAsia="zh-CN"/>
              </w:rPr>
              <w:t>K-9K</w:t>
            </w:r>
          </w:p>
        </w:tc>
      </w:tr>
      <w:tr>
        <w:tblPrEx>
          <w:tblCellMar>
            <w:top w:w="0" w:type="dxa"/>
            <w:left w:w="108" w:type="dxa"/>
            <w:bottom w:w="0" w:type="dxa"/>
            <w:right w:w="108" w:type="dxa"/>
          </w:tblCellMar>
        </w:tblPrEx>
        <w:trPr>
          <w:trHeight w:val="1002"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工艺员</w:t>
            </w:r>
          </w:p>
        </w:tc>
        <w:tc>
          <w:tcPr>
            <w:tcW w:w="2838"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机械、汽车、机电、电气等专业优先；负责工艺卡、作业指导书等工艺文件的编写，熟悉CAD、UG工程软件的使用。具有良好的沟通协调能力；能独立完成相关作业。有耐心，有较强的工作责任心。</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6</w:t>
            </w:r>
            <w:r>
              <w:rPr>
                <w:rFonts w:hint="eastAsia" w:ascii="宋体" w:hAnsi="宋体" w:cs="宋体"/>
                <w:color w:val="000000"/>
                <w:kern w:val="0"/>
                <w:sz w:val="18"/>
                <w:szCs w:val="18"/>
                <w:lang w:val="en-US" w:eastAsia="zh-CN"/>
              </w:rPr>
              <w:t>K-9K</w:t>
            </w:r>
          </w:p>
        </w:tc>
      </w:tr>
      <w:tr>
        <w:tblPrEx>
          <w:tblCellMar>
            <w:top w:w="0" w:type="dxa"/>
            <w:left w:w="108" w:type="dxa"/>
            <w:bottom w:w="0" w:type="dxa"/>
            <w:right w:w="108" w:type="dxa"/>
          </w:tblCellMar>
        </w:tblPrEx>
        <w:trPr>
          <w:trHeight w:val="1002"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检验员</w:t>
            </w:r>
          </w:p>
        </w:tc>
        <w:tc>
          <w:tcPr>
            <w:tcW w:w="2838"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汽车或机械相关专业、理工科专业优先。经培训能够熟悉的使用所负责产品所应用的量检具，了解不良现象并具备问题分析能力和品质基础知识。</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6</w:t>
            </w:r>
            <w:r>
              <w:rPr>
                <w:rFonts w:hint="eastAsia" w:ascii="宋体" w:hAnsi="宋体" w:cs="宋体"/>
                <w:color w:val="000000"/>
                <w:kern w:val="0"/>
                <w:sz w:val="18"/>
                <w:szCs w:val="18"/>
                <w:lang w:val="en-US" w:eastAsia="zh-CN"/>
              </w:rPr>
              <w:t>K-9K</w:t>
            </w:r>
          </w:p>
        </w:tc>
      </w:tr>
      <w:tr>
        <w:tblPrEx>
          <w:tblCellMar>
            <w:top w:w="0" w:type="dxa"/>
            <w:left w:w="108" w:type="dxa"/>
            <w:bottom w:w="0" w:type="dxa"/>
            <w:right w:w="108" w:type="dxa"/>
          </w:tblCellMar>
        </w:tblPrEx>
        <w:trPr>
          <w:trHeight w:val="1002"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统计员</w:t>
            </w:r>
          </w:p>
        </w:tc>
        <w:tc>
          <w:tcPr>
            <w:tcW w:w="2838"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文科类专业优先，对数据敏感，熟练操作办公软件，沟通能力较好，能与员工高效沟通解决问题。</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6</w:t>
            </w:r>
            <w:r>
              <w:rPr>
                <w:rFonts w:hint="eastAsia" w:ascii="宋体" w:hAnsi="宋体" w:cs="宋体"/>
                <w:color w:val="000000"/>
                <w:kern w:val="0"/>
                <w:sz w:val="18"/>
                <w:szCs w:val="18"/>
                <w:lang w:val="en-US" w:eastAsia="zh-CN"/>
              </w:rPr>
              <w:t>K-9K</w:t>
            </w:r>
          </w:p>
        </w:tc>
      </w:tr>
      <w:tr>
        <w:tblPrEx>
          <w:tblCellMar>
            <w:top w:w="0" w:type="dxa"/>
            <w:left w:w="108" w:type="dxa"/>
            <w:bottom w:w="0" w:type="dxa"/>
            <w:right w:w="108" w:type="dxa"/>
          </w:tblCellMar>
        </w:tblPrEx>
        <w:trPr>
          <w:trHeight w:val="1002"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物料员</w:t>
            </w:r>
          </w:p>
        </w:tc>
        <w:tc>
          <w:tcPr>
            <w:tcW w:w="2838"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文科类专业优先，善于沟通，熟练操作办公软件，耐心细致，熟悉了解物料进出的各项流程。</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6</w:t>
            </w:r>
            <w:r>
              <w:rPr>
                <w:rFonts w:hint="eastAsia" w:ascii="宋体" w:hAnsi="宋体" w:cs="宋体"/>
                <w:color w:val="000000"/>
                <w:kern w:val="0"/>
                <w:sz w:val="18"/>
                <w:szCs w:val="18"/>
                <w:lang w:val="en-US" w:eastAsia="zh-CN"/>
              </w:rPr>
              <w:t>K-9K</w:t>
            </w:r>
          </w:p>
        </w:tc>
      </w:tr>
      <w:tr>
        <w:tblPrEx>
          <w:tblCellMar>
            <w:top w:w="0" w:type="dxa"/>
            <w:left w:w="108" w:type="dxa"/>
            <w:bottom w:w="0" w:type="dxa"/>
            <w:right w:w="108" w:type="dxa"/>
          </w:tblCellMar>
        </w:tblPrEx>
        <w:trPr>
          <w:trHeight w:val="1018"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保密员</w:t>
            </w:r>
          </w:p>
        </w:tc>
        <w:tc>
          <w:tcPr>
            <w:tcW w:w="2838"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专业不限，负责执行公司对文档、物料、人员进出等保密制度，需在岗位执勤，耐心细致，善于沟通。</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6</w:t>
            </w:r>
            <w:r>
              <w:rPr>
                <w:rFonts w:hint="eastAsia" w:ascii="宋体" w:hAnsi="宋体" w:cs="宋体"/>
                <w:color w:val="000000"/>
                <w:kern w:val="0"/>
                <w:sz w:val="18"/>
                <w:szCs w:val="18"/>
                <w:lang w:val="en-US" w:eastAsia="zh-CN"/>
              </w:rPr>
              <w:t>K-9K</w:t>
            </w:r>
          </w:p>
        </w:tc>
      </w:tr>
      <w:tr>
        <w:tblPrEx>
          <w:tblCellMar>
            <w:top w:w="0" w:type="dxa"/>
            <w:left w:w="108" w:type="dxa"/>
            <w:bottom w:w="0" w:type="dxa"/>
            <w:right w:w="108" w:type="dxa"/>
          </w:tblCellMar>
        </w:tblPrEx>
        <w:trPr>
          <w:trHeight w:val="695"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配送员</w:t>
            </w:r>
          </w:p>
        </w:tc>
        <w:tc>
          <w:tcPr>
            <w:tcW w:w="2838"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专业不限，熟练操作办公软件，负责仓库物料出入管理，有责任心，工作细致认真。</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6</w:t>
            </w:r>
            <w:r>
              <w:rPr>
                <w:rFonts w:hint="eastAsia" w:ascii="宋体" w:hAnsi="宋体" w:cs="宋体"/>
                <w:color w:val="000000"/>
                <w:kern w:val="0"/>
                <w:sz w:val="18"/>
                <w:szCs w:val="18"/>
                <w:lang w:val="en-US" w:eastAsia="zh-CN"/>
              </w:rPr>
              <w:t>K-9K</w:t>
            </w:r>
          </w:p>
        </w:tc>
      </w:tr>
    </w:tbl>
    <w:p>
      <w:pPr>
        <w:spacing w:line="560" w:lineRule="exact"/>
        <w:jc w:val="left"/>
        <w:rPr>
          <w:rFonts w:hint="eastAsia" w:ascii="宋体" w:hAnsi="宋体" w:cs="宋体"/>
          <w:color w:val="000000"/>
          <w:kern w:val="0"/>
          <w:sz w:val="32"/>
          <w:szCs w:val="32"/>
        </w:rPr>
      </w:pPr>
      <w:r>
        <w:rPr>
          <w:rFonts w:hint="eastAsia" w:ascii="宋体" w:hAnsi="宋体" w:cs="宋体"/>
          <w:sz w:val="32"/>
          <w:szCs w:val="32"/>
        </w:rPr>
        <w:t>【</w:t>
      </w:r>
      <w:bookmarkStart w:id="0" w:name="_GoBack"/>
      <w:r>
        <w:rPr>
          <w:rFonts w:hint="eastAsia" w:ascii="黑体" w:hAnsi="黑体" w:eastAsia="黑体" w:cs="黑体"/>
          <w:sz w:val="32"/>
          <w:szCs w:val="32"/>
        </w:rPr>
        <w:t>十一事业部联系方式</w:t>
      </w:r>
      <w:bookmarkEnd w:id="0"/>
      <w:r>
        <w:rPr>
          <w:rFonts w:hint="eastAsia" w:ascii="宋体" w:hAnsi="宋体" w:cs="宋体"/>
          <w:sz w:val="32"/>
          <w:szCs w:val="32"/>
        </w:rPr>
        <w:t>】</w:t>
      </w:r>
    </w:p>
    <w:p>
      <w:pPr>
        <w:spacing w:line="560" w:lineRule="exact"/>
        <w:jc w:val="left"/>
        <w:rPr>
          <w:rFonts w:hint="eastAsia" w:ascii="宋体" w:hAnsi="宋体" w:cs="宋体"/>
          <w:sz w:val="32"/>
          <w:szCs w:val="32"/>
        </w:rPr>
      </w:pPr>
      <w:r>
        <w:rPr>
          <w:rFonts w:hint="eastAsia" w:ascii="宋体" w:hAnsi="宋体" w:cs="宋体"/>
          <w:sz w:val="32"/>
          <w:szCs w:val="32"/>
        </w:rPr>
        <w:t>联系人：刘先生 手机：17856541909（微信同号）</w:t>
      </w:r>
    </w:p>
    <w:p>
      <w:pPr>
        <w:spacing w:line="560" w:lineRule="exact"/>
        <w:jc w:val="left"/>
        <w:rPr>
          <w:rFonts w:hint="eastAsia" w:ascii="宋体" w:hAnsi="宋体" w:cs="宋体"/>
          <w:sz w:val="32"/>
          <w:szCs w:val="32"/>
        </w:rPr>
      </w:pPr>
      <w:r>
        <w:rPr>
          <w:rFonts w:hint="eastAsia" w:ascii="宋体" w:hAnsi="宋体" w:cs="宋体"/>
          <w:sz w:val="32"/>
          <w:szCs w:val="32"/>
        </w:rPr>
        <w:t>邮箱：</w:t>
      </w:r>
      <w:r>
        <w:rPr>
          <w:rFonts w:hint="eastAsia" w:ascii="宋体" w:hAnsi="宋体" w:cs="宋体"/>
          <w:sz w:val="32"/>
          <w:szCs w:val="32"/>
        </w:rPr>
        <w:fldChar w:fldCharType="begin"/>
      </w:r>
      <w:r>
        <w:rPr>
          <w:rFonts w:hint="eastAsia" w:ascii="宋体" w:hAnsi="宋体" w:cs="宋体"/>
          <w:sz w:val="32"/>
          <w:szCs w:val="32"/>
        </w:rPr>
        <w:instrText xml:space="preserve"> HYPERLINK "mailto:2783078407@qq.com。" </w:instrText>
      </w:r>
      <w:r>
        <w:rPr>
          <w:rFonts w:hint="eastAsia" w:ascii="宋体" w:hAnsi="宋体" w:cs="宋体"/>
          <w:sz w:val="32"/>
          <w:szCs w:val="32"/>
        </w:rPr>
        <w:fldChar w:fldCharType="separate"/>
      </w:r>
      <w:r>
        <w:rPr>
          <w:rStyle w:val="8"/>
          <w:rFonts w:hint="eastAsia" w:ascii="宋体" w:hAnsi="宋体" w:cs="宋体"/>
          <w:sz w:val="32"/>
          <w:szCs w:val="32"/>
        </w:rPr>
        <w:t>2783078407@qq.com。</w:t>
      </w:r>
      <w:r>
        <w:rPr>
          <w:rFonts w:hint="eastAsia" w:ascii="宋体" w:hAnsi="宋体" w:cs="宋体"/>
          <w:sz w:val="32"/>
          <w:szCs w:val="32"/>
        </w:rPr>
        <w:fldChar w:fldCharType="end"/>
      </w: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比亚迪弗迪动力事业部招聘岗位：</w:t>
      </w:r>
    </w:p>
    <w:tbl>
      <w:tblPr>
        <w:tblStyle w:val="6"/>
        <w:tblW w:w="5133" w:type="pct"/>
        <w:tblInd w:w="0" w:type="dxa"/>
        <w:tblLayout w:type="fixed"/>
        <w:tblCellMar>
          <w:top w:w="0" w:type="dxa"/>
          <w:left w:w="108" w:type="dxa"/>
          <w:bottom w:w="0" w:type="dxa"/>
          <w:right w:w="108" w:type="dxa"/>
        </w:tblCellMar>
      </w:tblPr>
      <w:tblGrid>
        <w:gridCol w:w="1436"/>
        <w:gridCol w:w="4969"/>
        <w:gridCol w:w="997"/>
        <w:gridCol w:w="1347"/>
      </w:tblGrid>
      <w:tr>
        <w:tblPrEx>
          <w:tblCellMar>
            <w:top w:w="0" w:type="dxa"/>
            <w:left w:w="108" w:type="dxa"/>
            <w:bottom w:w="0" w:type="dxa"/>
            <w:right w:w="108" w:type="dxa"/>
          </w:tblCellMar>
        </w:tblPrEx>
        <w:trPr>
          <w:trHeight w:val="419" w:hRule="atLeast"/>
        </w:trPr>
        <w:tc>
          <w:tcPr>
            <w:tcW w:w="820"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岗位名称</w:t>
            </w:r>
          </w:p>
        </w:tc>
        <w:tc>
          <w:tcPr>
            <w:tcW w:w="2838"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宋体" w:hAnsi="宋体" w:cs="宋体"/>
                <w:b/>
                <w:bCs/>
                <w:color w:val="000000"/>
                <w:kern w:val="0"/>
                <w:sz w:val="16"/>
                <w:szCs w:val="18"/>
              </w:rPr>
            </w:pPr>
            <w:r>
              <w:rPr>
                <w:rFonts w:hint="eastAsia" w:ascii="宋体" w:hAnsi="宋体" w:cs="宋体"/>
                <w:b/>
                <w:bCs/>
                <w:color w:val="000000"/>
                <w:kern w:val="0"/>
                <w:sz w:val="18"/>
                <w:szCs w:val="20"/>
              </w:rPr>
              <w:t>岗位要求</w:t>
            </w:r>
          </w:p>
        </w:tc>
        <w:tc>
          <w:tcPr>
            <w:tcW w:w="570" w:type="pct"/>
            <w:tcBorders>
              <w:top w:val="single" w:color="auto" w:sz="4" w:space="0"/>
              <w:left w:val="nil"/>
              <w:bottom w:val="single" w:color="auto" w:sz="4" w:space="0"/>
              <w:right w:val="single" w:color="auto" w:sz="4" w:space="0"/>
            </w:tcBorders>
            <w:shd w:val="clear" w:color="auto" w:fill="D7D7D7"/>
            <w:noWrap w:val="0"/>
            <w:vAlign w:val="center"/>
          </w:tcPr>
          <w:p>
            <w:pPr>
              <w:pStyle w:val="5"/>
              <w:rPr>
                <w:sz w:val="16"/>
                <w:szCs w:val="28"/>
              </w:rPr>
            </w:pPr>
            <w:r>
              <w:rPr>
                <w:rFonts w:hint="eastAsia"/>
                <w:sz w:val="16"/>
                <w:szCs w:val="28"/>
              </w:rPr>
              <w:t>招聘数量</w:t>
            </w:r>
          </w:p>
        </w:tc>
        <w:tc>
          <w:tcPr>
            <w:tcW w:w="770"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宋体" w:hAnsi="宋体" w:cs="宋体"/>
                <w:b/>
                <w:bCs/>
                <w:color w:val="000000"/>
                <w:kern w:val="0"/>
                <w:sz w:val="18"/>
                <w:szCs w:val="18"/>
              </w:rPr>
            </w:pPr>
            <w:r>
              <w:rPr>
                <w:rFonts w:hint="eastAsia" w:ascii="宋体" w:hAnsi="宋体" w:cs="宋体"/>
                <w:b/>
                <w:bCs/>
                <w:color w:val="000000"/>
                <w:kern w:val="0"/>
                <w:sz w:val="18"/>
                <w:szCs w:val="18"/>
              </w:rPr>
              <w:t>薪资待遇</w:t>
            </w:r>
          </w:p>
        </w:tc>
      </w:tr>
      <w:tr>
        <w:tblPrEx>
          <w:tblCellMar>
            <w:top w:w="0" w:type="dxa"/>
            <w:left w:w="108" w:type="dxa"/>
            <w:bottom w:w="0" w:type="dxa"/>
            <w:right w:w="108" w:type="dxa"/>
          </w:tblCellMar>
        </w:tblPrEx>
        <w:trPr>
          <w:trHeight w:val="1002"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设备技术员</w:t>
            </w:r>
          </w:p>
        </w:tc>
        <w:tc>
          <w:tcPr>
            <w:tcW w:w="2838"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机械、汽车、机电、电气等专业优先，能看懂电器图纸，对PLC有一定的了解，负责设备事故和调查、分析处理及呈报。</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770" w:type="pct"/>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7K-9K</w:t>
            </w:r>
          </w:p>
        </w:tc>
      </w:tr>
      <w:tr>
        <w:tblPrEx>
          <w:tblCellMar>
            <w:top w:w="0" w:type="dxa"/>
            <w:left w:w="108" w:type="dxa"/>
            <w:bottom w:w="0" w:type="dxa"/>
            <w:right w:w="108" w:type="dxa"/>
          </w:tblCellMar>
        </w:tblPrEx>
        <w:trPr>
          <w:trHeight w:val="1002"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工艺员</w:t>
            </w:r>
          </w:p>
        </w:tc>
        <w:tc>
          <w:tcPr>
            <w:tcW w:w="2838"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机械、汽车、机电、电气等专业优先；负责工艺卡、作业指导书等工艺文件的编写，熟悉CAD、UG工程软件的使用。具有良好的沟通协调能力；能独立完成相关作业。有耐心，有较强的工作责任心。</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7K-9K</w:t>
            </w:r>
          </w:p>
        </w:tc>
      </w:tr>
      <w:tr>
        <w:tblPrEx>
          <w:tblCellMar>
            <w:top w:w="0" w:type="dxa"/>
            <w:left w:w="108" w:type="dxa"/>
            <w:bottom w:w="0" w:type="dxa"/>
            <w:right w:w="108" w:type="dxa"/>
          </w:tblCellMar>
        </w:tblPrEx>
        <w:trPr>
          <w:trHeight w:val="1002"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检验员</w:t>
            </w:r>
          </w:p>
        </w:tc>
        <w:tc>
          <w:tcPr>
            <w:tcW w:w="2838"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汽车或机械相关专业、理工科专业优先。经培训能够熟悉的使用所负责产品所应用的量检具，了解不良现象并具备问题分析能力和品质基础知识。</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7K-9K</w:t>
            </w:r>
          </w:p>
        </w:tc>
      </w:tr>
      <w:tr>
        <w:tblPrEx>
          <w:tblCellMar>
            <w:top w:w="0" w:type="dxa"/>
            <w:left w:w="108" w:type="dxa"/>
            <w:bottom w:w="0" w:type="dxa"/>
            <w:right w:w="108" w:type="dxa"/>
          </w:tblCellMar>
        </w:tblPrEx>
        <w:trPr>
          <w:trHeight w:val="1002"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统计员</w:t>
            </w:r>
          </w:p>
        </w:tc>
        <w:tc>
          <w:tcPr>
            <w:tcW w:w="2838"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文科类专业优先，对数据敏感，熟练操作办公软件，沟通能力较好，能与员工高效沟通解决问题。</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7K-9K</w:t>
            </w:r>
          </w:p>
        </w:tc>
      </w:tr>
      <w:tr>
        <w:tblPrEx>
          <w:tblCellMar>
            <w:top w:w="0" w:type="dxa"/>
            <w:left w:w="108" w:type="dxa"/>
            <w:bottom w:w="0" w:type="dxa"/>
            <w:right w:w="108" w:type="dxa"/>
          </w:tblCellMar>
        </w:tblPrEx>
        <w:trPr>
          <w:trHeight w:val="1002"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物料员</w:t>
            </w:r>
          </w:p>
        </w:tc>
        <w:tc>
          <w:tcPr>
            <w:tcW w:w="2838"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文科类专业优先，善于沟通，熟练操作办公软件，耐心细致，熟悉了解物料进出的各项流程。</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7K-9K</w:t>
            </w:r>
          </w:p>
        </w:tc>
      </w:tr>
      <w:tr>
        <w:tblPrEx>
          <w:tblCellMar>
            <w:top w:w="0" w:type="dxa"/>
            <w:left w:w="108" w:type="dxa"/>
            <w:bottom w:w="0" w:type="dxa"/>
            <w:right w:w="108" w:type="dxa"/>
          </w:tblCellMar>
        </w:tblPrEx>
        <w:trPr>
          <w:trHeight w:val="1018"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保密员</w:t>
            </w:r>
          </w:p>
        </w:tc>
        <w:tc>
          <w:tcPr>
            <w:tcW w:w="2838"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专业不限，负责执行公司对文档、物料、人员进出等保密制度，需在岗位执勤，耐心细致，善于沟通。</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7K-9K</w:t>
            </w:r>
          </w:p>
        </w:tc>
      </w:tr>
      <w:tr>
        <w:tblPrEx>
          <w:tblCellMar>
            <w:top w:w="0" w:type="dxa"/>
            <w:left w:w="108" w:type="dxa"/>
            <w:bottom w:w="0" w:type="dxa"/>
            <w:right w:w="108" w:type="dxa"/>
          </w:tblCellMar>
        </w:tblPrEx>
        <w:trPr>
          <w:trHeight w:val="695" w:hRule="atLeast"/>
        </w:trPr>
        <w:tc>
          <w:tcPr>
            <w:tcW w:w="820"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配送员</w:t>
            </w:r>
          </w:p>
        </w:tc>
        <w:tc>
          <w:tcPr>
            <w:tcW w:w="2838" w:type="pct"/>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专业不限，熟练操作办公软件，负责仓库物料出入管理，有责任心，工作细致认真。</w:t>
            </w:r>
          </w:p>
        </w:tc>
        <w:tc>
          <w:tcPr>
            <w:tcW w:w="570" w:type="pct"/>
            <w:tcBorders>
              <w:top w:val="nil"/>
              <w:left w:val="nil"/>
              <w:bottom w:val="single" w:color="auto" w:sz="4" w:space="0"/>
              <w:right w:val="single" w:color="auto" w:sz="4" w:space="0"/>
            </w:tcBorders>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77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7K-9K</w:t>
            </w:r>
          </w:p>
        </w:tc>
      </w:tr>
    </w:tbl>
    <w:p>
      <w:pPr>
        <w:spacing w:line="560" w:lineRule="exact"/>
        <w:jc w:val="left"/>
        <w:rPr>
          <w:rFonts w:hint="eastAsia" w:ascii="宋体" w:hAnsi="宋体" w:cs="宋体"/>
          <w:color w:val="000000"/>
          <w:kern w:val="0"/>
          <w:sz w:val="32"/>
          <w:szCs w:val="32"/>
        </w:rPr>
      </w:pPr>
      <w:r>
        <w:rPr>
          <w:rFonts w:hint="eastAsia" w:ascii="宋体" w:hAnsi="宋体" w:cs="宋体"/>
          <w:sz w:val="32"/>
          <w:szCs w:val="32"/>
        </w:rPr>
        <w:t>【弗迪动力事业部联系方式】</w:t>
      </w:r>
    </w:p>
    <w:p>
      <w:pPr>
        <w:spacing w:line="560" w:lineRule="exact"/>
        <w:jc w:val="left"/>
        <w:rPr>
          <w:rFonts w:hint="eastAsia" w:ascii="宋体" w:hAnsi="宋体" w:cs="宋体"/>
          <w:sz w:val="28"/>
          <w:szCs w:val="28"/>
        </w:rPr>
      </w:pPr>
      <w:r>
        <w:rPr>
          <w:rFonts w:hint="eastAsia" w:ascii="宋体" w:hAnsi="宋体" w:cs="宋体"/>
          <w:sz w:val="28"/>
          <w:szCs w:val="28"/>
        </w:rPr>
        <w:t>联系人：岳先生 手机：13588328489（微信同号）</w:t>
      </w:r>
    </w:p>
    <w:p>
      <w:pPr>
        <w:spacing w:line="560" w:lineRule="exact"/>
        <w:jc w:val="left"/>
        <w:rPr>
          <w:rFonts w:hint="eastAsia" w:ascii="宋体" w:hAnsi="宋体" w:cs="宋体"/>
          <w:sz w:val="28"/>
          <w:szCs w:val="28"/>
        </w:rPr>
      </w:pPr>
      <w:r>
        <w:rPr>
          <w:rFonts w:hint="eastAsia" w:ascii="宋体" w:hAnsi="宋体" w:cs="宋体"/>
          <w:sz w:val="28"/>
          <w:szCs w:val="28"/>
        </w:rPr>
        <w:t>邮箱：</w:t>
      </w:r>
      <w:r>
        <w:rPr>
          <w:rFonts w:hint="eastAsia" w:ascii="宋体" w:hAnsi="宋体" w:cs="宋体"/>
          <w:sz w:val="28"/>
          <w:szCs w:val="28"/>
        </w:rPr>
        <w:fldChar w:fldCharType="begin"/>
      </w:r>
      <w:r>
        <w:rPr>
          <w:rFonts w:hint="eastAsia" w:ascii="宋体" w:hAnsi="宋体" w:cs="宋体"/>
          <w:sz w:val="28"/>
          <w:szCs w:val="28"/>
        </w:rPr>
        <w:instrText xml:space="preserve"> HYPERLINK "mailto:yue.yibao@byd.com" </w:instrText>
      </w:r>
      <w:r>
        <w:rPr>
          <w:rFonts w:hint="eastAsia" w:ascii="宋体" w:hAnsi="宋体" w:cs="宋体"/>
          <w:sz w:val="28"/>
          <w:szCs w:val="28"/>
        </w:rPr>
        <w:fldChar w:fldCharType="separate"/>
      </w:r>
      <w:r>
        <w:rPr>
          <w:rStyle w:val="8"/>
          <w:rFonts w:hint="eastAsia" w:ascii="宋体" w:hAnsi="宋体" w:cs="宋体"/>
          <w:sz w:val="28"/>
          <w:szCs w:val="28"/>
        </w:rPr>
        <w:t>yue.yibao@byd.com</w:t>
      </w:r>
      <w:r>
        <w:rPr>
          <w:rFonts w:hint="eastAsia" w:ascii="宋体" w:hAnsi="宋体" w:cs="宋体"/>
          <w:sz w:val="28"/>
          <w:szCs w:val="28"/>
        </w:rPr>
        <w:fldChar w:fldCharType="end"/>
      </w:r>
    </w:p>
    <w:p>
      <w:pPr>
        <w:spacing w:line="560" w:lineRule="exact"/>
        <w:jc w:val="left"/>
        <w:rPr>
          <w:rFonts w:ascii="仿宋_GB2312" w:hAnsi="仿宋_GB2312" w:eastAsia="仿宋_GB2312" w:cs="仿宋_GB2312"/>
          <w:color w:val="000000"/>
          <w:kern w:val="0"/>
          <w:sz w:val="32"/>
          <w:szCs w:val="32"/>
        </w:rPr>
      </w:pPr>
      <w:r>
        <w:rPr>
          <w:rFonts w:hint="eastAsia" w:ascii="黑体" w:hAnsi="黑体" w:eastAsia="黑体" w:cs="黑体"/>
          <w:sz w:val="32"/>
          <w:szCs w:val="32"/>
        </w:rPr>
        <w:t>三、福利待遇：</w:t>
      </w:r>
    </w:p>
    <w:tbl>
      <w:tblPr>
        <w:tblStyle w:val="6"/>
        <w:tblW w:w="9052" w:type="dxa"/>
        <w:jc w:val="center"/>
        <w:tblLayout w:type="autofit"/>
        <w:tblCellMar>
          <w:top w:w="0" w:type="dxa"/>
          <w:left w:w="108" w:type="dxa"/>
          <w:bottom w:w="0" w:type="dxa"/>
          <w:right w:w="108" w:type="dxa"/>
        </w:tblCellMar>
      </w:tblPr>
      <w:tblGrid>
        <w:gridCol w:w="1224"/>
        <w:gridCol w:w="7828"/>
      </w:tblGrid>
      <w:tr>
        <w:tblPrEx>
          <w:tblCellMar>
            <w:top w:w="0" w:type="dxa"/>
            <w:left w:w="108" w:type="dxa"/>
            <w:bottom w:w="0" w:type="dxa"/>
            <w:right w:w="108" w:type="dxa"/>
          </w:tblCellMar>
        </w:tblPrEx>
        <w:trPr>
          <w:trHeight w:val="449" w:hRule="atLeast"/>
          <w:jc w:val="center"/>
        </w:trPr>
        <w:tc>
          <w:tcPr>
            <w:tcW w:w="1224" w:type="dxa"/>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项目</w:t>
            </w:r>
          </w:p>
        </w:tc>
        <w:tc>
          <w:tcPr>
            <w:tcW w:w="7828" w:type="dxa"/>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宋体" w:hAnsi="宋体" w:cs="宋体"/>
                <w:b/>
                <w:bCs/>
                <w:color w:val="000000"/>
                <w:kern w:val="0"/>
                <w:sz w:val="20"/>
                <w:szCs w:val="20"/>
              </w:rPr>
            </w:pPr>
            <w:r>
              <w:rPr>
                <w:rFonts w:hint="eastAsia" w:ascii="宋体" w:hAnsi="宋体" w:cs="宋体"/>
                <w:b/>
                <w:bCs/>
                <w:color w:val="000000"/>
                <w:kern w:val="0"/>
                <w:sz w:val="20"/>
                <w:szCs w:val="20"/>
              </w:rPr>
              <w:t>相关说明</w:t>
            </w:r>
          </w:p>
        </w:tc>
      </w:tr>
      <w:tr>
        <w:tblPrEx>
          <w:tblCellMar>
            <w:top w:w="0" w:type="dxa"/>
            <w:left w:w="108" w:type="dxa"/>
            <w:bottom w:w="0" w:type="dxa"/>
            <w:right w:w="108" w:type="dxa"/>
          </w:tblCellMar>
        </w:tblPrEx>
        <w:trPr>
          <w:trHeight w:val="586" w:hRule="atLeast"/>
          <w:jc w:val="center"/>
        </w:trPr>
        <w:tc>
          <w:tcPr>
            <w:tcW w:w="1224" w:type="dxa"/>
            <w:vMerge w:val="restart"/>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b/>
                <w:bCs/>
                <w:color w:val="000000"/>
                <w:kern w:val="0"/>
                <w:sz w:val="18"/>
                <w:szCs w:val="18"/>
              </w:rPr>
            </w:pPr>
            <w:r>
              <w:rPr>
                <w:rFonts w:hint="eastAsia" w:ascii="宋体" w:hAnsi="宋体" w:cs="宋体"/>
                <w:b/>
                <w:bCs/>
                <w:color w:val="000000"/>
                <w:kern w:val="0"/>
                <w:sz w:val="18"/>
                <w:szCs w:val="18"/>
              </w:rPr>
              <w:t>工资待遇/时间</w:t>
            </w:r>
          </w:p>
        </w:tc>
        <w:tc>
          <w:tcPr>
            <w:tcW w:w="7828" w:type="dxa"/>
            <w:tcBorders>
              <w:top w:val="nil"/>
              <w:left w:val="nil"/>
              <w:bottom w:val="single" w:color="auto" w:sz="4" w:space="0"/>
              <w:right w:val="single" w:color="auto" w:sz="4" w:space="0"/>
            </w:tcBorders>
            <w:noWrap w:val="0"/>
            <w:vAlign w:val="center"/>
          </w:tcPr>
          <w:p>
            <w:pPr>
              <w:widowControl/>
              <w:numPr>
                <w:ilvl w:val="0"/>
                <w:numId w:val="1"/>
              </w:numPr>
              <w:jc w:val="left"/>
              <w:rPr>
                <w:rFonts w:hint="eastAsia" w:ascii="宋体" w:hAnsi="宋体" w:cs="宋体"/>
                <w:color w:val="000000"/>
                <w:kern w:val="0"/>
                <w:sz w:val="18"/>
                <w:szCs w:val="18"/>
              </w:rPr>
            </w:pPr>
            <w:r>
              <w:rPr>
                <w:rFonts w:hint="eastAsia" w:ascii="宋体" w:hAnsi="宋体" w:cs="宋体"/>
                <w:color w:val="000000"/>
                <w:kern w:val="0"/>
                <w:sz w:val="18"/>
                <w:szCs w:val="18"/>
              </w:rPr>
              <w:t>计资方式：计时工资；基本工资+绩效+加班费，夜班人员有夜宵补助。</w:t>
            </w:r>
          </w:p>
        </w:tc>
      </w:tr>
      <w:tr>
        <w:tblPrEx>
          <w:tblCellMar>
            <w:top w:w="0" w:type="dxa"/>
            <w:left w:w="108" w:type="dxa"/>
            <w:bottom w:w="0" w:type="dxa"/>
            <w:right w:w="108" w:type="dxa"/>
          </w:tblCellMar>
        </w:tblPrEx>
        <w:trPr>
          <w:trHeight w:val="411" w:hRule="atLeast"/>
          <w:jc w:val="center"/>
        </w:trPr>
        <w:tc>
          <w:tcPr>
            <w:tcW w:w="122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p>
        </w:tc>
        <w:tc>
          <w:tcPr>
            <w:tcW w:w="7828"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2、公司办理养老、工伤、医疗、失业保险；自愿加入医疗基金，享受医疗费用报销。</w:t>
            </w:r>
          </w:p>
        </w:tc>
      </w:tr>
      <w:tr>
        <w:tblPrEx>
          <w:tblCellMar>
            <w:top w:w="0" w:type="dxa"/>
            <w:left w:w="108" w:type="dxa"/>
            <w:bottom w:w="0" w:type="dxa"/>
            <w:right w:w="108" w:type="dxa"/>
          </w:tblCellMar>
        </w:tblPrEx>
        <w:trPr>
          <w:trHeight w:val="411" w:hRule="atLeast"/>
          <w:jc w:val="center"/>
        </w:trPr>
        <w:tc>
          <w:tcPr>
            <w:tcW w:w="122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p>
        </w:tc>
        <w:tc>
          <w:tcPr>
            <w:tcW w:w="7828" w:type="dxa"/>
            <w:tcBorders>
              <w:top w:val="nil"/>
              <w:left w:val="nil"/>
              <w:bottom w:val="single" w:color="auto" w:sz="4" w:space="0"/>
              <w:right w:val="single" w:color="auto" w:sz="4" w:space="0"/>
            </w:tcBorders>
            <w:noWrap w:val="0"/>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3、工作时间：8点-8点，中间休2h。每月至少休息2天。</w:t>
            </w:r>
          </w:p>
        </w:tc>
      </w:tr>
      <w:tr>
        <w:tblPrEx>
          <w:tblCellMar>
            <w:top w:w="0" w:type="dxa"/>
            <w:left w:w="108" w:type="dxa"/>
            <w:bottom w:w="0" w:type="dxa"/>
            <w:right w:w="108" w:type="dxa"/>
          </w:tblCellMar>
        </w:tblPrEx>
        <w:trPr>
          <w:trHeight w:val="526" w:hRule="atLeast"/>
          <w:jc w:val="center"/>
        </w:trPr>
        <w:tc>
          <w:tcPr>
            <w:tcW w:w="1224" w:type="dxa"/>
            <w:vMerge w:val="restart"/>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r>
              <w:rPr>
                <w:rFonts w:hint="eastAsia" w:ascii="宋体" w:hAnsi="宋体" w:cs="宋体"/>
                <w:b/>
                <w:bCs/>
                <w:color w:val="000000"/>
                <w:kern w:val="0"/>
                <w:sz w:val="18"/>
                <w:szCs w:val="18"/>
              </w:rPr>
              <w:t>岗位发展</w:t>
            </w:r>
          </w:p>
        </w:tc>
        <w:tc>
          <w:tcPr>
            <w:tcW w:w="7828"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1、发展通道：技术类科员--初级、中级、高级工程师（或科长）-首席工程师（或经理）。</w:t>
            </w:r>
          </w:p>
        </w:tc>
      </w:tr>
      <w:tr>
        <w:tblPrEx>
          <w:tblCellMar>
            <w:top w:w="0" w:type="dxa"/>
            <w:left w:w="108" w:type="dxa"/>
            <w:bottom w:w="0" w:type="dxa"/>
            <w:right w:w="108" w:type="dxa"/>
          </w:tblCellMar>
        </w:tblPrEx>
        <w:trPr>
          <w:trHeight w:val="586" w:hRule="atLeast"/>
          <w:jc w:val="center"/>
        </w:trPr>
        <w:tc>
          <w:tcPr>
            <w:tcW w:w="122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p>
        </w:tc>
        <w:tc>
          <w:tcPr>
            <w:tcW w:w="7828"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2、各类免费培训机会，如考勤、人事制度、社保相关知识、薪酬知识、沟通礼仪培训等，全面提升员工素质。</w:t>
            </w:r>
          </w:p>
        </w:tc>
      </w:tr>
      <w:tr>
        <w:tblPrEx>
          <w:tblCellMar>
            <w:top w:w="0" w:type="dxa"/>
            <w:left w:w="108" w:type="dxa"/>
            <w:bottom w:w="0" w:type="dxa"/>
            <w:right w:w="108" w:type="dxa"/>
          </w:tblCellMar>
        </w:tblPrEx>
        <w:trPr>
          <w:trHeight w:val="461" w:hRule="atLeast"/>
          <w:jc w:val="center"/>
        </w:trPr>
        <w:tc>
          <w:tcPr>
            <w:tcW w:w="122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p>
        </w:tc>
        <w:tc>
          <w:tcPr>
            <w:tcW w:w="7828"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3、丰富的内部竞聘和晋升的机会，体系化的职业生涯发展通道。</w:t>
            </w:r>
          </w:p>
        </w:tc>
      </w:tr>
      <w:tr>
        <w:tblPrEx>
          <w:tblCellMar>
            <w:top w:w="0" w:type="dxa"/>
            <w:left w:w="108" w:type="dxa"/>
            <w:bottom w:w="0" w:type="dxa"/>
            <w:right w:w="108" w:type="dxa"/>
          </w:tblCellMar>
        </w:tblPrEx>
        <w:trPr>
          <w:trHeight w:val="586" w:hRule="atLeast"/>
          <w:jc w:val="center"/>
        </w:trPr>
        <w:tc>
          <w:tcPr>
            <w:tcW w:w="1224" w:type="dxa"/>
            <w:vMerge w:val="restart"/>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r>
              <w:rPr>
                <w:rFonts w:hint="eastAsia" w:ascii="宋体" w:hAnsi="宋体" w:cs="宋体"/>
                <w:b/>
                <w:bCs/>
                <w:color w:val="000000"/>
                <w:kern w:val="0"/>
                <w:sz w:val="18"/>
                <w:szCs w:val="18"/>
              </w:rPr>
              <w:t>后勤保障</w:t>
            </w:r>
          </w:p>
        </w:tc>
        <w:tc>
          <w:tcPr>
            <w:tcW w:w="7828"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1、员工伙食：</w:t>
            </w:r>
            <w:r>
              <w:rPr>
                <w:rFonts w:hint="eastAsia" w:ascii="宋体" w:hAnsi="宋体" w:cs="宋体"/>
                <w:kern w:val="0"/>
                <w:sz w:val="18"/>
                <w:szCs w:val="18"/>
              </w:rPr>
              <w:t>公司有食堂，早餐3.5元（鸡蛋、面包、豆浆、炒粉、面条等任选三样），中、晚餐6元（两荤两素一汤），</w:t>
            </w:r>
            <w:r>
              <w:rPr>
                <w:rFonts w:hint="eastAsia" w:ascii="宋体" w:hAnsi="宋体" w:cs="宋体"/>
                <w:color w:val="000000"/>
                <w:kern w:val="0"/>
                <w:sz w:val="18"/>
                <w:szCs w:val="18"/>
              </w:rPr>
              <w:t>另提供丰富多样的自选餐。（单价以实际为准）</w:t>
            </w:r>
          </w:p>
        </w:tc>
      </w:tr>
      <w:tr>
        <w:tblPrEx>
          <w:tblCellMar>
            <w:top w:w="0" w:type="dxa"/>
            <w:left w:w="108" w:type="dxa"/>
            <w:bottom w:w="0" w:type="dxa"/>
            <w:right w:w="108" w:type="dxa"/>
          </w:tblCellMar>
        </w:tblPrEx>
        <w:trPr>
          <w:trHeight w:val="461" w:hRule="atLeast"/>
          <w:jc w:val="center"/>
        </w:trPr>
        <w:tc>
          <w:tcPr>
            <w:tcW w:w="122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p>
        </w:tc>
        <w:tc>
          <w:tcPr>
            <w:tcW w:w="7828"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2、穿：公司为员工免费提供工衣。</w:t>
            </w:r>
          </w:p>
        </w:tc>
      </w:tr>
      <w:tr>
        <w:tblPrEx>
          <w:tblCellMar>
            <w:top w:w="0" w:type="dxa"/>
            <w:left w:w="108" w:type="dxa"/>
            <w:bottom w:w="0" w:type="dxa"/>
            <w:right w:w="108" w:type="dxa"/>
          </w:tblCellMar>
        </w:tblPrEx>
        <w:trPr>
          <w:trHeight w:val="349" w:hRule="atLeast"/>
          <w:jc w:val="center"/>
        </w:trPr>
        <w:tc>
          <w:tcPr>
            <w:tcW w:w="122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p>
        </w:tc>
        <w:tc>
          <w:tcPr>
            <w:tcW w:w="7828"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3、住宿：提供免费住宿(4人/间、独立卫生间、有空调)。</w:t>
            </w:r>
          </w:p>
        </w:tc>
      </w:tr>
      <w:tr>
        <w:tblPrEx>
          <w:tblCellMar>
            <w:top w:w="0" w:type="dxa"/>
            <w:left w:w="108" w:type="dxa"/>
            <w:bottom w:w="0" w:type="dxa"/>
            <w:right w:w="108" w:type="dxa"/>
          </w:tblCellMar>
        </w:tblPrEx>
        <w:trPr>
          <w:trHeight w:val="586" w:hRule="atLeast"/>
          <w:jc w:val="center"/>
        </w:trPr>
        <w:tc>
          <w:tcPr>
            <w:tcW w:w="1224" w:type="dxa"/>
            <w:vMerge w:val="restart"/>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r>
              <w:rPr>
                <w:rFonts w:hint="eastAsia" w:ascii="宋体" w:hAnsi="宋体" w:cs="宋体"/>
                <w:b/>
                <w:bCs/>
                <w:color w:val="000000"/>
                <w:kern w:val="0"/>
                <w:sz w:val="18"/>
                <w:szCs w:val="18"/>
              </w:rPr>
              <w:t>文体设施</w:t>
            </w:r>
          </w:p>
        </w:tc>
        <w:tc>
          <w:tcPr>
            <w:tcW w:w="7828"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1、公司的一切文体设施对所有员工免费开放，如篮球场、员工阅览中心等。 </w:t>
            </w:r>
          </w:p>
        </w:tc>
      </w:tr>
      <w:tr>
        <w:tblPrEx>
          <w:tblCellMar>
            <w:top w:w="0" w:type="dxa"/>
            <w:left w:w="108" w:type="dxa"/>
            <w:bottom w:w="0" w:type="dxa"/>
            <w:right w:w="108" w:type="dxa"/>
          </w:tblCellMar>
        </w:tblPrEx>
        <w:trPr>
          <w:trHeight w:val="586" w:hRule="atLeast"/>
          <w:jc w:val="center"/>
        </w:trPr>
        <w:tc>
          <w:tcPr>
            <w:tcW w:w="122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p>
        </w:tc>
        <w:tc>
          <w:tcPr>
            <w:tcW w:w="7828"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2、丰富多彩的各类社团面向全体员工，如文学社、羽毛球协会、英语协会、书法协会等。</w:t>
            </w:r>
          </w:p>
        </w:tc>
      </w:tr>
      <w:tr>
        <w:tblPrEx>
          <w:tblCellMar>
            <w:top w:w="0" w:type="dxa"/>
            <w:left w:w="108" w:type="dxa"/>
            <w:bottom w:w="0" w:type="dxa"/>
            <w:right w:w="108" w:type="dxa"/>
          </w:tblCellMar>
        </w:tblPrEx>
        <w:trPr>
          <w:trHeight w:val="586" w:hRule="atLeast"/>
          <w:jc w:val="center"/>
        </w:trPr>
        <w:tc>
          <w:tcPr>
            <w:tcW w:w="1224"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b/>
                <w:bCs/>
                <w:color w:val="000000"/>
                <w:kern w:val="0"/>
                <w:sz w:val="18"/>
                <w:szCs w:val="18"/>
              </w:rPr>
            </w:pPr>
          </w:p>
        </w:tc>
        <w:tc>
          <w:tcPr>
            <w:tcW w:w="7828" w:type="dxa"/>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 xml:space="preserve">3、不定期在地区培训教室免费放映两场电影；每逢节假日及厂庆日，公司将举办大型晚会、运动会、象棋比赛、卡拉OK大赛等活动； </w:t>
            </w:r>
          </w:p>
        </w:tc>
      </w:tr>
    </w:tbl>
    <w:p>
      <w:pPr>
        <w:spacing w:line="560" w:lineRule="exact"/>
        <w:jc w:val="left"/>
        <w:rPr>
          <w:sz w:val="22"/>
          <w:szCs w:val="22"/>
        </w:rPr>
      </w:pPr>
      <w:r>
        <w:rPr>
          <w:rFonts w:hint="eastAsia" w:ascii="黑体" w:hAnsi="黑体" w:eastAsia="黑体" w:cs="宋体"/>
          <w:sz w:val="32"/>
          <w:szCs w:val="32"/>
        </w:rPr>
        <w:t>【公司地址】</w:t>
      </w:r>
      <w:r>
        <w:rPr>
          <w:rFonts w:hint="eastAsia" w:ascii="宋体" w:hAnsi="宋体" w:cs="宋体"/>
          <w:sz w:val="22"/>
          <w:szCs w:val="22"/>
        </w:rPr>
        <w:t>合肥市长丰县下塘工业园比亚迪工业园</w:t>
      </w:r>
    </w:p>
    <w:p>
      <w:pPr>
        <w:rPr>
          <w:sz w:val="22"/>
          <w:szCs w:val="22"/>
        </w:rPr>
      </w:pPr>
    </w:p>
    <w:p>
      <w:pPr>
        <w:rPr>
          <w:sz w:val="20"/>
        </w:rPr>
      </w:pPr>
    </w:p>
    <w:p>
      <w:pPr>
        <w:spacing w:line="560" w:lineRule="exact"/>
        <w:jc w:val="center"/>
        <w:rPr>
          <w:rFonts w:hint="eastAsia" w:ascii="方正小标宋简体" w:hAnsi="方正小标宋简体" w:eastAsia="方正小标宋简体" w:cs="方正小标宋简体"/>
          <w:b/>
          <w:sz w:val="40"/>
          <w:szCs w:val="44"/>
        </w:rPr>
      </w:pPr>
      <w:r>
        <w:rPr>
          <w:rFonts w:hint="eastAsia" w:ascii="方正小标宋简体" w:hAnsi="方正小标宋简体" w:eastAsia="方正小标宋简体" w:cs="方正小标宋简体"/>
          <w:b/>
          <w:sz w:val="40"/>
          <w:szCs w:val="44"/>
        </w:rPr>
        <w:t>合肥江淮铸造有限责任公司</w:t>
      </w:r>
    </w:p>
    <w:p>
      <w:pPr>
        <w:rPr>
          <w:rFonts w:hint="eastAsia" w:ascii="宋体" w:hAnsi="宋体" w:cs="宋体"/>
          <w:sz w:val="24"/>
        </w:rPr>
      </w:pPr>
      <w:r>
        <w:rPr>
          <w:rFonts w:hint="eastAsia" w:ascii="宋体" w:hAnsi="宋体" w:cs="宋体"/>
          <w:sz w:val="24"/>
        </w:rPr>
        <w:t>合肥江淮铸造有限责任公司成立于1996年10月，是安徽江淮汽车集团股份公司全资子公司、国家级高新技术企业、中国铸造协会理事单位和首批全国铸造行业重点骨干企业，集铸件研发、生产、机加工和销售于一体。公司坐落在合肥市北郊—岗集汽车配件工业园，注册资本2.3亿元，占地面积300亩，现有员工600余人。</w:t>
      </w:r>
    </w:p>
    <w:p>
      <w:pPr>
        <w:rPr>
          <w:rFonts w:hint="eastAsia" w:ascii="宋体" w:hAnsi="宋体" w:cs="宋体"/>
          <w:sz w:val="24"/>
        </w:rPr>
      </w:pPr>
      <w:r>
        <w:rPr>
          <w:rFonts w:hint="eastAsia" w:ascii="宋体" w:hAnsi="宋体" w:cs="宋体"/>
          <w:sz w:val="24"/>
        </w:rPr>
        <w:t>公司拥有省级企业技术中心，技术实力雄厚，公司拥有5条先进的自动化铸造生产线和1套2500吨压铸岛，具备年产10万吨优质铸件的能力,主导产品有汽车发动机缸体、制动鼓轮毂、中重卡前后桥和高速铁路等系列铸件</w:t>
      </w:r>
    </w:p>
    <w:p/>
    <w:tbl>
      <w:tblPr>
        <w:tblStyle w:val="6"/>
        <w:tblW w:w="5431" w:type="pct"/>
        <w:tblInd w:w="0" w:type="dxa"/>
        <w:tblLayout w:type="fixed"/>
        <w:tblCellMar>
          <w:top w:w="0" w:type="dxa"/>
          <w:left w:w="108" w:type="dxa"/>
          <w:bottom w:w="0" w:type="dxa"/>
          <w:right w:w="108" w:type="dxa"/>
        </w:tblCellMar>
      </w:tblPr>
      <w:tblGrid>
        <w:gridCol w:w="1771"/>
        <w:gridCol w:w="4629"/>
        <w:gridCol w:w="1231"/>
        <w:gridCol w:w="1626"/>
      </w:tblGrid>
      <w:tr>
        <w:tblPrEx>
          <w:tblCellMar>
            <w:top w:w="0" w:type="dxa"/>
            <w:left w:w="108" w:type="dxa"/>
            <w:bottom w:w="0" w:type="dxa"/>
            <w:right w:w="108" w:type="dxa"/>
          </w:tblCellMar>
        </w:tblPrEx>
        <w:trPr>
          <w:trHeight w:val="432" w:hRule="atLeast"/>
        </w:trPr>
        <w:tc>
          <w:tcPr>
            <w:tcW w:w="956"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499"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65" w:type="pct"/>
            <w:tcBorders>
              <w:top w:val="single" w:color="auto" w:sz="4" w:space="0"/>
              <w:left w:val="nil"/>
              <w:bottom w:val="single" w:color="auto" w:sz="4" w:space="0"/>
              <w:right w:val="single" w:color="auto" w:sz="4" w:space="0"/>
            </w:tcBorders>
            <w:shd w:val="clear" w:color="auto" w:fill="D7D7D7"/>
            <w:noWrap w:val="0"/>
            <w:vAlign w:val="center"/>
          </w:tcPr>
          <w:p>
            <w:pPr>
              <w:pStyle w:val="5"/>
              <w:ind w:firstLine="281" w:firstLineChars="100"/>
              <w:jc w:val="both"/>
              <w:rPr>
                <w:rFonts w:hint="eastAsia" w:ascii="仿宋" w:hAnsi="仿宋" w:eastAsia="仿宋" w:cs="仿宋"/>
                <w:sz w:val="28"/>
                <w:szCs w:val="28"/>
              </w:rPr>
            </w:pPr>
            <w:r>
              <w:rPr>
                <w:rFonts w:hint="eastAsia" w:ascii="仿宋" w:hAnsi="仿宋" w:eastAsia="仿宋" w:cs="仿宋"/>
                <w:sz w:val="28"/>
                <w:szCs w:val="28"/>
              </w:rPr>
              <w:t>数量</w:t>
            </w:r>
          </w:p>
        </w:tc>
        <w:tc>
          <w:tcPr>
            <w:tcW w:w="877"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659" w:hRule="atLeast"/>
        </w:trPr>
        <w:tc>
          <w:tcPr>
            <w:tcW w:w="956"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仿宋"/>
                <w:color w:val="000000"/>
                <w:kern w:val="0"/>
                <w:sz w:val="24"/>
              </w:rPr>
            </w:pPr>
            <w:r>
              <w:rPr>
                <w:rFonts w:hint="eastAsia" w:ascii="宋体" w:hAnsi="宋体" w:cs="仿宋"/>
                <w:color w:val="000000"/>
                <w:kern w:val="0"/>
                <w:sz w:val="24"/>
              </w:rPr>
              <w:t>机电维修工</w:t>
            </w:r>
          </w:p>
        </w:tc>
        <w:tc>
          <w:tcPr>
            <w:tcW w:w="2499" w:type="pct"/>
            <w:tcBorders>
              <w:top w:val="nil"/>
              <w:left w:val="nil"/>
              <w:bottom w:val="single" w:color="auto" w:sz="4" w:space="0"/>
              <w:right w:val="single" w:color="auto" w:sz="4" w:space="0"/>
            </w:tcBorders>
            <w:noWrap w:val="0"/>
            <w:vAlign w:val="center"/>
          </w:tcPr>
          <w:p>
            <w:pPr>
              <w:spacing w:line="560" w:lineRule="exact"/>
              <w:jc w:val="left"/>
              <w:rPr>
                <w:rFonts w:hint="eastAsia" w:ascii="宋体" w:hAnsi="宋体" w:cs="仿宋"/>
                <w:color w:val="000000"/>
                <w:kern w:val="0"/>
                <w:sz w:val="24"/>
              </w:rPr>
            </w:pPr>
            <w:r>
              <w:rPr>
                <w:rFonts w:hint="eastAsia" w:ascii="宋体" w:hAnsi="宋体" w:cs="仿宋"/>
                <w:color w:val="000000"/>
                <w:kern w:val="0"/>
                <w:sz w:val="24"/>
              </w:rPr>
              <w:t>机电一体化、电气自动化/大专；能上夜班，能吃苦耐劳</w:t>
            </w:r>
          </w:p>
        </w:tc>
        <w:tc>
          <w:tcPr>
            <w:tcW w:w="665" w:type="pct"/>
            <w:tcBorders>
              <w:top w:val="nil"/>
              <w:left w:val="nil"/>
              <w:bottom w:val="single" w:color="auto" w:sz="4" w:space="0"/>
              <w:right w:val="single" w:color="auto" w:sz="4" w:space="0"/>
            </w:tcBorders>
            <w:noWrap w:val="0"/>
            <w:vAlign w:val="center"/>
          </w:tcPr>
          <w:p>
            <w:pPr>
              <w:widowControl/>
              <w:jc w:val="center"/>
              <w:rPr>
                <w:rFonts w:ascii="宋体" w:hAnsi="宋体" w:cs="仿宋"/>
                <w:color w:val="000000"/>
                <w:kern w:val="0"/>
                <w:sz w:val="24"/>
              </w:rPr>
            </w:pPr>
            <w:r>
              <w:rPr>
                <w:rFonts w:hint="eastAsia" w:ascii="宋体" w:hAnsi="宋体" w:cs="仿宋"/>
                <w:color w:val="000000"/>
                <w:kern w:val="0"/>
                <w:sz w:val="24"/>
              </w:rPr>
              <w:t>10</w:t>
            </w:r>
          </w:p>
        </w:tc>
        <w:tc>
          <w:tcPr>
            <w:tcW w:w="877" w:type="pct"/>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仿宋"/>
                <w:color w:val="000000"/>
                <w:kern w:val="0"/>
                <w:sz w:val="24"/>
                <w:lang w:val="en-US" w:eastAsia="zh-CN"/>
              </w:rPr>
            </w:pPr>
            <w:r>
              <w:rPr>
                <w:rFonts w:hint="eastAsia" w:ascii="宋体" w:hAnsi="宋体" w:cs="仿宋"/>
                <w:color w:val="000000"/>
                <w:kern w:val="0"/>
                <w:sz w:val="24"/>
                <w:lang w:val="en-US" w:eastAsia="zh-CN"/>
              </w:rPr>
              <w:t>5K-8K</w:t>
            </w:r>
          </w:p>
        </w:tc>
      </w:tr>
      <w:tr>
        <w:tblPrEx>
          <w:tblCellMar>
            <w:top w:w="0" w:type="dxa"/>
            <w:left w:w="108" w:type="dxa"/>
            <w:bottom w:w="0" w:type="dxa"/>
            <w:right w:w="108" w:type="dxa"/>
          </w:tblCellMar>
        </w:tblPrEx>
        <w:trPr>
          <w:trHeight w:val="1002" w:hRule="atLeast"/>
        </w:trPr>
        <w:tc>
          <w:tcPr>
            <w:tcW w:w="956" w:type="pct"/>
            <w:tcBorders>
              <w:top w:val="nil"/>
              <w:left w:val="single" w:color="auto" w:sz="4" w:space="0"/>
              <w:bottom w:val="single" w:color="auto" w:sz="4" w:space="0"/>
              <w:right w:val="single" w:color="auto" w:sz="4" w:space="0"/>
            </w:tcBorders>
            <w:noWrap/>
            <w:vAlign w:val="center"/>
          </w:tcPr>
          <w:p>
            <w:pPr>
              <w:spacing w:line="560" w:lineRule="exact"/>
              <w:jc w:val="left"/>
              <w:rPr>
                <w:rFonts w:hint="eastAsia" w:ascii="宋体" w:hAnsi="宋体" w:cs="仿宋"/>
                <w:color w:val="000000"/>
                <w:kern w:val="0"/>
                <w:sz w:val="24"/>
              </w:rPr>
            </w:pPr>
            <w:r>
              <w:rPr>
                <w:rFonts w:hint="eastAsia" w:ascii="宋体" w:hAnsi="宋体" w:cs="仿宋"/>
                <w:color w:val="000000"/>
                <w:kern w:val="0"/>
                <w:sz w:val="24"/>
              </w:rPr>
              <w:t>大炉工、主机操作工</w:t>
            </w:r>
          </w:p>
        </w:tc>
        <w:tc>
          <w:tcPr>
            <w:tcW w:w="2499" w:type="pct"/>
            <w:tcBorders>
              <w:top w:val="nil"/>
              <w:left w:val="nil"/>
              <w:bottom w:val="single" w:color="auto" w:sz="4" w:space="0"/>
              <w:right w:val="single" w:color="auto" w:sz="4" w:space="0"/>
            </w:tcBorders>
            <w:noWrap w:val="0"/>
            <w:vAlign w:val="center"/>
          </w:tcPr>
          <w:p>
            <w:pPr>
              <w:spacing w:line="560" w:lineRule="exact"/>
              <w:jc w:val="left"/>
              <w:rPr>
                <w:rFonts w:hint="eastAsia" w:ascii="宋体" w:hAnsi="宋体" w:cs="仿宋"/>
                <w:color w:val="000000"/>
                <w:kern w:val="0"/>
                <w:sz w:val="24"/>
              </w:rPr>
            </w:pPr>
            <w:r>
              <w:rPr>
                <w:rFonts w:hint="eastAsia" w:ascii="宋体" w:hAnsi="宋体" w:cs="仿宋"/>
                <w:color w:val="000000"/>
                <w:kern w:val="0"/>
                <w:sz w:val="24"/>
              </w:rPr>
              <w:t>专业不限/大专</w:t>
            </w:r>
            <w:r>
              <w:rPr>
                <w:rFonts w:ascii="宋体" w:hAnsi="宋体" w:cs="仿宋"/>
                <w:color w:val="000000"/>
                <w:kern w:val="0"/>
                <w:sz w:val="24"/>
              </w:rPr>
              <w:t>；</w:t>
            </w:r>
            <w:r>
              <w:rPr>
                <w:rFonts w:hint="eastAsia" w:ascii="宋体" w:hAnsi="宋体" w:cs="仿宋"/>
                <w:color w:val="000000"/>
                <w:kern w:val="0"/>
                <w:sz w:val="24"/>
              </w:rPr>
              <w:t>能上夜班，能吃苦耐劳</w:t>
            </w:r>
          </w:p>
        </w:tc>
        <w:tc>
          <w:tcPr>
            <w:tcW w:w="665" w:type="pct"/>
            <w:tcBorders>
              <w:top w:val="nil"/>
              <w:left w:val="nil"/>
              <w:bottom w:val="single" w:color="auto" w:sz="4" w:space="0"/>
              <w:right w:val="single" w:color="auto" w:sz="4" w:space="0"/>
            </w:tcBorders>
            <w:noWrap w:val="0"/>
            <w:vAlign w:val="center"/>
          </w:tcPr>
          <w:p>
            <w:pPr>
              <w:widowControl/>
              <w:jc w:val="center"/>
              <w:rPr>
                <w:rFonts w:ascii="宋体" w:hAnsi="宋体" w:cs="仿宋"/>
                <w:color w:val="000000"/>
                <w:kern w:val="0"/>
                <w:sz w:val="24"/>
              </w:rPr>
            </w:pPr>
            <w:r>
              <w:rPr>
                <w:rFonts w:hint="eastAsia" w:ascii="宋体" w:hAnsi="宋体" w:cs="仿宋"/>
                <w:color w:val="000000"/>
                <w:kern w:val="0"/>
                <w:sz w:val="24"/>
              </w:rPr>
              <w:t>10</w:t>
            </w:r>
          </w:p>
        </w:tc>
        <w:tc>
          <w:tcPr>
            <w:tcW w:w="877" w:type="pct"/>
            <w:tcBorders>
              <w:top w:val="nil"/>
              <w:left w:val="nil"/>
              <w:bottom w:val="single" w:color="auto" w:sz="4" w:space="0"/>
              <w:right w:val="single" w:color="auto" w:sz="4" w:space="0"/>
            </w:tcBorders>
            <w:noWrap w:val="0"/>
            <w:vAlign w:val="center"/>
          </w:tcPr>
          <w:p>
            <w:pPr>
              <w:widowControl/>
              <w:jc w:val="center"/>
              <w:rPr>
                <w:rFonts w:ascii="宋体" w:hAnsi="宋体" w:cs="仿宋"/>
                <w:color w:val="000000"/>
                <w:kern w:val="0"/>
                <w:sz w:val="24"/>
              </w:rPr>
            </w:pPr>
            <w:r>
              <w:rPr>
                <w:rFonts w:hint="eastAsia" w:ascii="宋体" w:hAnsi="宋体" w:cs="仿宋"/>
                <w:color w:val="000000"/>
                <w:kern w:val="0"/>
                <w:sz w:val="24"/>
                <w:lang w:val="en-US" w:eastAsia="zh-CN"/>
              </w:rPr>
              <w:t>5K-8K</w:t>
            </w:r>
          </w:p>
        </w:tc>
      </w:tr>
    </w:tbl>
    <w:p>
      <w:pPr>
        <w:wordWrap w:val="0"/>
        <w:spacing w:line="500" w:lineRule="exact"/>
        <w:rPr>
          <w:rFonts w:hint="eastAsia" w:ascii="黑体" w:hAnsi="黑体" w:eastAsia="黑体" w:cs="宋体"/>
          <w:b/>
          <w:bCs/>
          <w:sz w:val="32"/>
          <w:szCs w:val="32"/>
        </w:rPr>
      </w:pPr>
      <w:r>
        <w:rPr>
          <w:rFonts w:hint="eastAsia" w:ascii="黑体" w:hAnsi="黑体" w:eastAsia="黑体" w:cs="宋体"/>
          <w:b/>
          <w:bCs/>
          <w:sz w:val="32"/>
          <w:szCs w:val="32"/>
        </w:rPr>
        <w:t>【福利待遇】</w:t>
      </w:r>
    </w:p>
    <w:p>
      <w:pPr>
        <w:wordWrap w:val="0"/>
        <w:spacing w:line="500" w:lineRule="exact"/>
        <w:rPr>
          <w:rFonts w:hint="eastAsia" w:ascii="宋体" w:hAnsi="宋体" w:cs="宋体"/>
          <w:color w:val="222222"/>
          <w:kern w:val="0"/>
          <w:sz w:val="24"/>
        </w:rPr>
      </w:pPr>
      <w:r>
        <w:rPr>
          <w:rFonts w:hint="eastAsia" w:ascii="宋体" w:hAnsi="宋体" w:cs="宋体"/>
          <w:color w:val="222222"/>
          <w:kern w:val="0"/>
          <w:sz w:val="24"/>
        </w:rPr>
        <w:t>（1）公司内部培训学习、外部送培。</w:t>
      </w:r>
    </w:p>
    <w:p>
      <w:pPr>
        <w:wordWrap w:val="0"/>
        <w:spacing w:line="500" w:lineRule="exact"/>
        <w:rPr>
          <w:rFonts w:hint="eastAsia" w:ascii="宋体" w:hAnsi="宋体" w:cs="宋体"/>
          <w:color w:val="222222"/>
          <w:kern w:val="0"/>
          <w:sz w:val="24"/>
        </w:rPr>
      </w:pPr>
      <w:r>
        <w:rPr>
          <w:rFonts w:hint="eastAsia" w:ascii="宋体" w:hAnsi="宋体" w:cs="宋体"/>
          <w:color w:val="222222"/>
          <w:kern w:val="0"/>
          <w:sz w:val="24"/>
        </w:rPr>
        <w:t>（2）享受江淮汽车集团公司福利购房、优惠购车。</w:t>
      </w:r>
    </w:p>
    <w:p>
      <w:pPr>
        <w:wordWrap w:val="0"/>
        <w:spacing w:line="500" w:lineRule="exact"/>
        <w:rPr>
          <w:rFonts w:hint="eastAsia" w:ascii="宋体" w:hAnsi="宋体" w:cs="宋体"/>
          <w:color w:val="222222"/>
          <w:kern w:val="0"/>
          <w:sz w:val="24"/>
        </w:rPr>
      </w:pPr>
      <w:r>
        <w:rPr>
          <w:rFonts w:hint="eastAsia" w:ascii="宋体" w:hAnsi="宋体" w:cs="宋体"/>
          <w:color w:val="222222"/>
          <w:kern w:val="0"/>
          <w:sz w:val="24"/>
        </w:rPr>
        <w:t>（3）免费提供大学生公寓，享受政府公租房。</w:t>
      </w:r>
    </w:p>
    <w:p>
      <w:pPr>
        <w:wordWrap w:val="0"/>
        <w:spacing w:line="500" w:lineRule="exact"/>
        <w:rPr>
          <w:rFonts w:hint="eastAsia" w:ascii="宋体" w:hAnsi="宋体" w:cs="宋体"/>
          <w:color w:val="222222"/>
          <w:kern w:val="0"/>
          <w:sz w:val="24"/>
        </w:rPr>
      </w:pPr>
      <w:r>
        <w:rPr>
          <w:rFonts w:hint="eastAsia" w:ascii="宋体" w:hAnsi="宋体" w:cs="宋体"/>
          <w:color w:val="222222"/>
          <w:kern w:val="0"/>
          <w:sz w:val="24"/>
        </w:rPr>
        <w:t>（4）五险一金、年度健康体检、午餐补贴、班车、带薪年休假、高温假等。</w:t>
      </w:r>
    </w:p>
    <w:p>
      <w:pPr>
        <w:spacing w:line="560" w:lineRule="exact"/>
        <w:jc w:val="left"/>
        <w:rPr>
          <w:rFonts w:hint="eastAsia" w:ascii="宋体" w:hAnsi="宋体" w:cs="宋体"/>
          <w:color w:val="000000"/>
          <w:kern w:val="0"/>
          <w:sz w:val="24"/>
        </w:rPr>
      </w:pPr>
      <w:r>
        <w:rPr>
          <w:rFonts w:hint="eastAsia" w:ascii="宋体" w:hAnsi="宋体" w:cs="宋体"/>
          <w:color w:val="222222"/>
          <w:kern w:val="0"/>
          <w:sz w:val="24"/>
        </w:rPr>
        <w:t>（5）节日礼品、年终奖、效益奖、高温补贴等。</w:t>
      </w:r>
    </w:p>
    <w:p>
      <w:pPr>
        <w:wordWrap w:val="0"/>
        <w:spacing w:line="500" w:lineRule="exact"/>
        <w:rPr>
          <w:rFonts w:hint="eastAsia" w:ascii="黑体" w:hAnsi="黑体" w:eastAsia="黑体" w:cs="宋体"/>
          <w:b/>
          <w:bCs/>
          <w:sz w:val="32"/>
          <w:szCs w:val="32"/>
        </w:rPr>
      </w:pPr>
      <w:r>
        <w:rPr>
          <w:rFonts w:hint="eastAsia" w:ascii="黑体" w:hAnsi="黑体" w:eastAsia="黑体" w:cs="宋体"/>
          <w:b/>
          <w:bCs/>
          <w:sz w:val="32"/>
          <w:szCs w:val="32"/>
        </w:rPr>
        <w:t>【联系方式】</w:t>
      </w:r>
      <w:r>
        <w:rPr>
          <w:rFonts w:hint="eastAsia" w:ascii="宋体" w:hAnsi="宋体" w:cs="宋体"/>
          <w:color w:val="000000"/>
          <w:kern w:val="0"/>
          <w:sz w:val="24"/>
        </w:rPr>
        <w:t>联系人王叙凤 电话：18133639887 邮箱：94375124@qq.com</w:t>
      </w:r>
    </w:p>
    <w:p>
      <w:pPr>
        <w:spacing w:line="560" w:lineRule="exact"/>
        <w:jc w:val="left"/>
        <w:rPr>
          <w:rFonts w:hint="eastAsia" w:ascii="宋体" w:hAnsi="宋体" w:cs="宋体"/>
          <w:color w:val="000000"/>
          <w:kern w:val="0"/>
          <w:sz w:val="24"/>
        </w:rPr>
      </w:pPr>
      <w:r>
        <w:rPr>
          <w:rFonts w:hint="eastAsia" w:ascii="黑体" w:hAnsi="黑体" w:eastAsia="黑体" w:cs="宋体"/>
          <w:b/>
          <w:bCs/>
          <w:sz w:val="32"/>
          <w:szCs w:val="32"/>
        </w:rPr>
        <w:t>【公司地址】</w:t>
      </w:r>
      <w:r>
        <w:rPr>
          <w:rFonts w:hint="eastAsia" w:ascii="宋体" w:hAnsi="宋体" w:cs="宋体"/>
          <w:color w:val="000000"/>
          <w:kern w:val="0"/>
          <w:sz w:val="24"/>
        </w:rPr>
        <w:t>合肥市岗集镇合淮路1号</w:t>
      </w:r>
    </w:p>
    <w:p>
      <w:pPr>
        <w:rPr>
          <w:rFonts w:hint="eastAsia" w:ascii="宋体" w:hAnsi="宋体" w:cs="宋体"/>
          <w:sz w:val="2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合肥正大有限公司</w:t>
      </w:r>
    </w:p>
    <w:p>
      <w:pPr>
        <w:spacing w:line="560" w:lineRule="exact"/>
        <w:jc w:val="left"/>
        <w:rPr>
          <w:rFonts w:ascii="仿宋_GB2312" w:hAnsi="仿宋_GB2312" w:eastAsia="仿宋_GB2312" w:cs="仿宋_GB2312"/>
          <w:color w:val="000000"/>
          <w:kern w:val="0"/>
          <w:sz w:val="32"/>
          <w:szCs w:val="32"/>
        </w:rPr>
      </w:pPr>
      <w:r>
        <w:rPr>
          <w:rFonts w:hint="eastAsia" w:ascii="黑体" w:hAnsi="黑体" w:eastAsia="黑体" w:cs="黑体"/>
          <w:sz w:val="32"/>
          <w:szCs w:val="32"/>
        </w:rPr>
        <w:t>【单位简介】</w:t>
      </w:r>
    </w:p>
    <w:p>
      <w:pPr>
        <w:spacing w:line="560" w:lineRule="exact"/>
        <w:jc w:val="left"/>
        <w:rPr>
          <w:rFonts w:hint="eastAsia" w:ascii="宋体" w:hAnsi="宋体" w:cs="宋体"/>
          <w:color w:val="000000"/>
          <w:kern w:val="0"/>
          <w:sz w:val="24"/>
        </w:rPr>
      </w:pPr>
      <w:r>
        <w:rPr>
          <w:rFonts w:hint="eastAsia" w:ascii="宋体" w:hAnsi="宋体" w:cs="宋体"/>
          <w:color w:val="000000"/>
          <w:kern w:val="0"/>
          <w:sz w:val="24"/>
        </w:rPr>
        <w:t>正大集团成立于 1921 年，是泰籍华人谢易初先生创办的知名跨国企业， 在泰国亦称卜蜂集团，英文 为 Charoen Pokphand Group，简称 CP Group。 正大集团秉承“利国、利民、利企业”的经营宗旨，历经百年的蓬勃发展，已从经营单一业务的“正 大庄种子行”，发展成以农牧食品、批发零售、电信电视三大事业为核心，同时涉足金融、地产、制药、 机械加工等 10 多个行业和领域的多元化跨国集团公司。集团业务遍及全球 100 多个国家和地区，员工 45 万人，2021 年全球销售额 840 亿美元。</w:t>
      </w:r>
    </w:p>
    <w:p>
      <w:pPr>
        <w:spacing w:line="560" w:lineRule="exact"/>
        <w:jc w:val="left"/>
        <w:rPr>
          <w:rFonts w:hint="eastAsia" w:ascii="宋体" w:hAnsi="宋体" w:cs="宋体"/>
          <w:bCs/>
          <w:color w:val="000000"/>
          <w:kern w:val="0"/>
          <w:sz w:val="24"/>
        </w:rPr>
      </w:pPr>
      <w:r>
        <w:rPr>
          <w:rFonts w:hint="eastAsia" w:ascii="宋体" w:hAnsi="宋体" w:cs="宋体"/>
          <w:bCs/>
          <w:color w:val="000000"/>
          <w:kern w:val="0"/>
          <w:sz w:val="24"/>
        </w:rPr>
        <w:t>合肥正大有限公司是正大集团旗下全资子公司，1992年成立，目前主要经营饲料研发、生产、销售、服务等业务。</w:t>
      </w:r>
    </w:p>
    <w:p>
      <w:pPr>
        <w:spacing w:line="560" w:lineRule="exact"/>
        <w:jc w:val="left"/>
        <w:rPr>
          <w:rFonts w:hint="eastAsia" w:ascii="黑体" w:hAnsi="黑体" w:eastAsia="黑体" w:cs="宋体"/>
          <w:b/>
          <w:bCs/>
          <w:color w:val="000000"/>
          <w:kern w:val="0"/>
          <w:sz w:val="32"/>
          <w:szCs w:val="32"/>
        </w:rPr>
      </w:pPr>
      <w:r>
        <w:rPr>
          <w:rFonts w:hint="eastAsia" w:ascii="黑体" w:hAnsi="黑体" w:eastAsia="黑体" w:cs="宋体"/>
          <w:b/>
          <w:bCs/>
          <w:color w:val="000000"/>
          <w:kern w:val="0"/>
          <w:sz w:val="32"/>
          <w:szCs w:val="32"/>
        </w:rPr>
        <w:t>【招聘岗位】</w:t>
      </w:r>
    </w:p>
    <w:p>
      <w:pPr>
        <w:numPr>
          <w:ilvl w:val="0"/>
          <w:numId w:val="2"/>
        </w:numPr>
        <w:spacing w:line="560" w:lineRule="exact"/>
        <w:jc w:val="left"/>
        <w:rPr>
          <w:rFonts w:hint="eastAsia" w:ascii="宋体" w:hAnsi="宋体" w:cs="宋体"/>
          <w:b/>
          <w:bCs/>
          <w:color w:val="C00000"/>
          <w:kern w:val="0"/>
          <w:sz w:val="24"/>
        </w:rPr>
      </w:pPr>
      <w:r>
        <w:rPr>
          <w:rFonts w:hint="eastAsia" w:ascii="宋体" w:hAnsi="宋体" w:cs="宋体"/>
          <w:b/>
          <w:bCs/>
          <w:color w:val="C00000"/>
          <w:kern w:val="0"/>
          <w:sz w:val="24"/>
        </w:rPr>
        <w:t>饲料销售服务代表（30人）</w:t>
      </w:r>
    </w:p>
    <w:p>
      <w:pPr>
        <w:spacing w:line="560" w:lineRule="exact"/>
        <w:jc w:val="left"/>
        <w:rPr>
          <w:rFonts w:hint="eastAsia" w:ascii="宋体" w:hAnsi="宋体" w:cs="宋体"/>
          <w:color w:val="000000"/>
          <w:kern w:val="0"/>
          <w:sz w:val="24"/>
        </w:rPr>
      </w:pPr>
      <w:r>
        <w:rPr>
          <w:rFonts w:hint="eastAsia" w:ascii="宋体" w:hAnsi="宋体" w:cs="宋体"/>
          <w:b/>
          <w:bCs/>
          <w:color w:val="000000"/>
          <w:kern w:val="0"/>
          <w:sz w:val="24"/>
        </w:rPr>
        <w:t>应聘要求：</w:t>
      </w:r>
      <w:r>
        <w:rPr>
          <w:rFonts w:hint="eastAsia" w:ascii="宋体" w:hAnsi="宋体" w:cs="宋体"/>
          <w:color w:val="000000"/>
          <w:kern w:val="0"/>
          <w:sz w:val="24"/>
        </w:rPr>
        <w:t>农牧类相关专业或者市场营销专业，大专及以上；退伍军人不限专业和学历。能够适应农村市场生活，吃苦耐劳，具备一定沟通技巧。</w:t>
      </w:r>
    </w:p>
    <w:p>
      <w:pPr>
        <w:spacing w:line="560" w:lineRule="exact"/>
        <w:jc w:val="left"/>
        <w:rPr>
          <w:rFonts w:hint="eastAsia" w:ascii="宋体" w:hAnsi="宋体" w:cs="宋体"/>
          <w:color w:val="000000"/>
          <w:kern w:val="0"/>
          <w:sz w:val="24"/>
        </w:rPr>
      </w:pPr>
      <w:r>
        <w:rPr>
          <w:rFonts w:hint="eastAsia" w:ascii="宋体" w:hAnsi="宋体" w:cs="宋体"/>
          <w:b/>
          <w:bCs/>
          <w:color w:val="000000"/>
          <w:kern w:val="0"/>
          <w:sz w:val="24"/>
        </w:rPr>
        <w:t>工资标准</w:t>
      </w:r>
      <w:r>
        <w:rPr>
          <w:rFonts w:hint="eastAsia" w:ascii="宋体" w:hAnsi="宋体" w:cs="宋体"/>
          <w:color w:val="000000"/>
          <w:kern w:val="0"/>
          <w:sz w:val="24"/>
        </w:rPr>
        <w:t>：8000-20000+</w:t>
      </w:r>
    </w:p>
    <w:p>
      <w:pPr>
        <w:numPr>
          <w:ilvl w:val="0"/>
          <w:numId w:val="2"/>
        </w:numPr>
        <w:spacing w:line="560" w:lineRule="exact"/>
        <w:jc w:val="left"/>
        <w:rPr>
          <w:rFonts w:hint="eastAsia" w:ascii="宋体" w:hAnsi="宋体" w:cs="宋体"/>
          <w:b/>
          <w:bCs/>
          <w:color w:val="C00000"/>
          <w:kern w:val="0"/>
          <w:sz w:val="24"/>
        </w:rPr>
      </w:pPr>
      <w:r>
        <w:rPr>
          <w:rFonts w:hint="eastAsia" w:ascii="宋体" w:hAnsi="宋体" w:cs="宋体"/>
          <w:b/>
          <w:bCs/>
          <w:color w:val="C00000"/>
          <w:kern w:val="0"/>
          <w:sz w:val="24"/>
        </w:rPr>
        <w:t>养殖技术员（20人）</w:t>
      </w:r>
    </w:p>
    <w:p>
      <w:pPr>
        <w:spacing w:line="560" w:lineRule="exact"/>
        <w:jc w:val="left"/>
        <w:rPr>
          <w:rFonts w:hint="eastAsia" w:ascii="宋体" w:hAnsi="宋体" w:cs="宋体"/>
          <w:color w:val="000000"/>
          <w:kern w:val="0"/>
          <w:sz w:val="24"/>
        </w:rPr>
      </w:pPr>
      <w:r>
        <w:rPr>
          <w:rFonts w:hint="eastAsia" w:ascii="宋体" w:hAnsi="宋体" w:cs="宋体"/>
          <w:b/>
          <w:bCs/>
          <w:color w:val="000000"/>
          <w:kern w:val="0"/>
          <w:sz w:val="24"/>
        </w:rPr>
        <w:t>应聘要求：</w:t>
      </w:r>
      <w:r>
        <w:rPr>
          <w:rFonts w:hint="eastAsia" w:ascii="宋体" w:hAnsi="宋体" w:cs="宋体"/>
          <w:color w:val="000000"/>
          <w:kern w:val="0"/>
          <w:sz w:val="24"/>
        </w:rPr>
        <w:t>农牧类相关专业，大专及以上，退伍军人不限专业和学历。</w:t>
      </w:r>
    </w:p>
    <w:p>
      <w:pPr>
        <w:spacing w:line="560" w:lineRule="exact"/>
        <w:jc w:val="left"/>
        <w:rPr>
          <w:rFonts w:hint="eastAsia" w:ascii="宋体" w:hAnsi="宋体" w:cs="宋体"/>
          <w:color w:val="000000"/>
          <w:kern w:val="0"/>
          <w:sz w:val="24"/>
        </w:rPr>
      </w:pPr>
      <w:r>
        <w:rPr>
          <w:rFonts w:hint="eastAsia" w:ascii="宋体" w:hAnsi="宋体" w:cs="宋体"/>
          <w:color w:val="000000"/>
          <w:kern w:val="0"/>
          <w:sz w:val="24"/>
        </w:rPr>
        <w:t>需要驻养殖场，能够接受短期的封闭环境。</w:t>
      </w:r>
    </w:p>
    <w:p>
      <w:pPr>
        <w:spacing w:line="560" w:lineRule="exact"/>
        <w:jc w:val="left"/>
        <w:rPr>
          <w:rFonts w:hint="eastAsia" w:ascii="宋体" w:hAnsi="宋体" w:cs="宋体"/>
          <w:color w:val="000000"/>
          <w:kern w:val="0"/>
          <w:sz w:val="24"/>
        </w:rPr>
      </w:pPr>
      <w:r>
        <w:rPr>
          <w:rFonts w:hint="eastAsia" w:ascii="宋体" w:hAnsi="宋体" w:cs="宋体"/>
          <w:b/>
          <w:bCs/>
          <w:color w:val="000000"/>
          <w:kern w:val="0"/>
          <w:sz w:val="24"/>
        </w:rPr>
        <w:t>工资标准：</w:t>
      </w:r>
      <w:r>
        <w:rPr>
          <w:rFonts w:hint="eastAsia" w:ascii="宋体" w:hAnsi="宋体" w:cs="宋体"/>
          <w:color w:val="000000"/>
          <w:kern w:val="0"/>
          <w:sz w:val="24"/>
        </w:rPr>
        <w:t>6000-8000</w:t>
      </w:r>
    </w:p>
    <w:p>
      <w:pPr>
        <w:spacing w:line="560" w:lineRule="exact"/>
        <w:jc w:val="left"/>
        <w:rPr>
          <w:rFonts w:hint="eastAsia" w:ascii="宋体" w:hAnsi="宋体" w:cs="宋体"/>
          <w:color w:val="000000"/>
          <w:kern w:val="0"/>
          <w:sz w:val="24"/>
        </w:rPr>
      </w:pPr>
      <w:r>
        <w:rPr>
          <w:rFonts w:hint="eastAsia" w:ascii="黑体" w:hAnsi="黑体" w:eastAsia="黑体" w:cs="宋体"/>
          <w:b/>
          <w:bCs/>
          <w:color w:val="000000"/>
          <w:kern w:val="0"/>
          <w:sz w:val="32"/>
          <w:szCs w:val="32"/>
        </w:rPr>
        <w:t>【福利待遇】</w:t>
      </w:r>
      <w:r>
        <w:rPr>
          <w:rFonts w:hint="eastAsia" w:ascii="宋体" w:hAnsi="宋体" w:cs="宋体"/>
          <w:color w:val="000000"/>
          <w:kern w:val="0"/>
          <w:sz w:val="24"/>
        </w:rPr>
        <w:t>六险一金，年度免费体检，节日福利，带薪年休假、等</w:t>
      </w:r>
    </w:p>
    <w:p>
      <w:pPr>
        <w:spacing w:line="560" w:lineRule="exact"/>
        <w:jc w:val="left"/>
        <w:rPr>
          <w:rFonts w:hint="eastAsia" w:ascii="宋体" w:hAnsi="宋体" w:cs="宋体"/>
          <w:color w:val="000000"/>
          <w:kern w:val="0"/>
          <w:sz w:val="24"/>
        </w:rPr>
      </w:pPr>
      <w:r>
        <w:rPr>
          <w:rFonts w:hint="eastAsia" w:ascii="黑体" w:hAnsi="黑体" w:eastAsia="黑体" w:cs="宋体"/>
          <w:b/>
          <w:bCs/>
          <w:color w:val="000000"/>
          <w:kern w:val="0"/>
          <w:sz w:val="32"/>
          <w:szCs w:val="32"/>
        </w:rPr>
        <w:t>【联系方式】</w:t>
      </w:r>
      <w:r>
        <w:rPr>
          <w:rFonts w:hint="eastAsia" w:ascii="宋体" w:hAnsi="宋体" w:cs="宋体"/>
          <w:sz w:val="24"/>
        </w:rPr>
        <w:t>蒋经理；手机号：13013056057，邮箱：1209397977@qq.com</w:t>
      </w:r>
    </w:p>
    <w:p>
      <w:pPr>
        <w:spacing w:line="560" w:lineRule="exact"/>
        <w:jc w:val="left"/>
        <w:rPr>
          <w:rFonts w:hint="eastAsia" w:ascii="宋体" w:hAnsi="宋体" w:cs="宋体"/>
          <w:sz w:val="24"/>
        </w:rPr>
      </w:pPr>
      <w:r>
        <w:rPr>
          <w:rFonts w:hint="eastAsia" w:ascii="黑体" w:hAnsi="黑体" w:eastAsia="黑体" w:cs="宋体"/>
          <w:b/>
          <w:bCs/>
          <w:color w:val="000000"/>
          <w:kern w:val="0"/>
          <w:sz w:val="32"/>
          <w:szCs w:val="32"/>
        </w:rPr>
        <w:t>【公司地址】</w:t>
      </w:r>
      <w:r>
        <w:rPr>
          <w:rFonts w:hint="eastAsia" w:ascii="宋体" w:hAnsi="宋体" w:cs="宋体"/>
          <w:sz w:val="24"/>
        </w:rPr>
        <w:t>合肥市长丰县岗集镇创业路与岗淮路交叉口合肥正大有限公司</w:t>
      </w:r>
    </w:p>
    <w:p>
      <w:pPr>
        <w:spacing w:line="560" w:lineRule="exact"/>
        <w:jc w:val="left"/>
        <w:rPr>
          <w:rFonts w:hint="eastAsia" w:ascii="宋体" w:hAnsi="宋体" w:cs="宋体"/>
          <w:sz w:val="24"/>
        </w:rPr>
      </w:pPr>
    </w:p>
    <w:p>
      <w:pPr>
        <w:spacing w:line="560" w:lineRule="exact"/>
        <w:jc w:val="left"/>
        <w:rPr>
          <w:rFonts w:hint="eastAsia" w:ascii="宋体" w:hAnsi="宋体" w:cs="宋体"/>
          <w:sz w:val="24"/>
        </w:rPr>
      </w:pPr>
    </w:p>
    <w:p>
      <w:pPr>
        <w:spacing w:line="560" w:lineRule="exact"/>
        <w:ind w:firstLine="1325" w:firstLineChars="300"/>
        <w:jc w:val="left"/>
        <w:rPr>
          <w:rFonts w:hint="eastAsia" w:ascii="宋体" w:hAnsi="宋体" w:cs="宋体"/>
          <w:sz w:val="24"/>
        </w:rPr>
      </w:pPr>
      <w:r>
        <w:rPr>
          <w:rFonts w:hint="eastAsia" w:ascii="方正小标宋简体" w:hAnsi="方正小标宋简体" w:eastAsia="方正小标宋简体" w:cs="方正小标宋简体"/>
          <w:b/>
          <w:sz w:val="44"/>
          <w:szCs w:val="44"/>
        </w:rPr>
        <w:t>合肥丰德科技股份有限公司</w:t>
      </w: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【单位简介】</w:t>
      </w:r>
    </w:p>
    <w:p>
      <w:pPr>
        <w:spacing w:line="560" w:lineRule="exact"/>
        <w:jc w:val="left"/>
        <w:rPr>
          <w:rFonts w:ascii="宋体" w:hAnsi="宋体" w:cs="仿宋_GB2312"/>
          <w:color w:val="000000"/>
          <w:kern w:val="0"/>
          <w:sz w:val="28"/>
          <w:szCs w:val="28"/>
        </w:rPr>
      </w:pPr>
      <w:r>
        <w:rPr>
          <w:rFonts w:hint="eastAsia" w:ascii="宋体" w:hAnsi="宋体" w:cs="宋体"/>
          <w:sz w:val="28"/>
          <w:szCs w:val="28"/>
          <w:lang w:val="zh-CN"/>
        </w:rPr>
        <w:t>合肥丰德科技股份有限公司成立于2003年6月，注册资金6000万元，占地面积约8万平方米，其中厂房占地4.8万平方米，拥有先进的研发和生产设备，是一家专业从事除尘技术研发、设计、生产和销售的高新技术型企业。</w:t>
      </w: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【招聘岗位】</w:t>
      </w:r>
    </w:p>
    <w:p>
      <w:pPr>
        <w:spacing w:line="560" w:lineRule="exact"/>
        <w:jc w:val="left"/>
        <w:rPr>
          <w:rFonts w:ascii="宋体" w:hAnsi="宋体" w:cs="宋体"/>
          <w:color w:val="C00000"/>
          <w:sz w:val="28"/>
          <w:szCs w:val="28"/>
          <w:lang w:val="zh-CN"/>
        </w:rPr>
      </w:pPr>
      <w:r>
        <w:rPr>
          <w:rFonts w:hint="eastAsia" w:ascii="宋体" w:hAnsi="宋体" w:cs="宋体"/>
          <w:color w:val="C00000"/>
          <w:sz w:val="28"/>
          <w:szCs w:val="28"/>
          <w:lang w:val="zh-CN"/>
        </w:rPr>
        <w:t>技术工程师（</w:t>
      </w:r>
      <w:r>
        <w:rPr>
          <w:rFonts w:hint="eastAsia" w:ascii="宋体" w:hAnsi="宋体" w:cs="宋体"/>
          <w:color w:val="C00000"/>
          <w:sz w:val="28"/>
          <w:szCs w:val="28"/>
        </w:rPr>
        <w:t>5人</w:t>
      </w:r>
      <w:r>
        <w:rPr>
          <w:rFonts w:hint="eastAsia" w:ascii="宋体" w:hAnsi="宋体" w:cs="宋体"/>
          <w:color w:val="C00000"/>
          <w:sz w:val="28"/>
          <w:szCs w:val="28"/>
          <w:lang w:val="zh-CN"/>
        </w:rPr>
        <w:t>）</w:t>
      </w:r>
    </w:p>
    <w:p>
      <w:pPr>
        <w:spacing w:line="560" w:lineRule="exact"/>
        <w:jc w:val="left"/>
        <w:rPr>
          <w:rFonts w:hint="eastAsia" w:ascii="宋体" w:hAnsi="宋体" w:cs="宋体"/>
          <w:sz w:val="24"/>
          <w:szCs w:val="28"/>
          <w:lang w:val="zh-CN"/>
        </w:rPr>
      </w:pPr>
      <w:r>
        <w:rPr>
          <w:rFonts w:hint="eastAsia" w:ascii="宋体" w:hAnsi="宋体" w:cs="宋体"/>
          <w:sz w:val="24"/>
          <w:szCs w:val="28"/>
          <w:lang w:val="zh-CN"/>
        </w:rPr>
        <w:t>任职要求：</w:t>
      </w:r>
    </w:p>
    <w:p>
      <w:pPr>
        <w:spacing w:line="560" w:lineRule="exact"/>
        <w:jc w:val="left"/>
        <w:rPr>
          <w:rFonts w:hint="eastAsia" w:ascii="宋体" w:hAnsi="宋体" w:cs="宋体"/>
          <w:sz w:val="24"/>
          <w:szCs w:val="28"/>
          <w:lang w:val="zh-CN"/>
        </w:rPr>
      </w:pPr>
      <w:r>
        <w:rPr>
          <w:rFonts w:hint="eastAsia" w:ascii="宋体" w:hAnsi="宋体" w:cs="宋体"/>
          <w:sz w:val="24"/>
          <w:szCs w:val="28"/>
          <w:lang w:val="zh-CN"/>
        </w:rPr>
        <w:t>1、本科以上学历，环保、水泥工艺相关专业；</w:t>
      </w:r>
    </w:p>
    <w:p>
      <w:pPr>
        <w:spacing w:line="560" w:lineRule="exact"/>
        <w:jc w:val="left"/>
        <w:rPr>
          <w:rFonts w:hint="eastAsia" w:ascii="宋体" w:hAnsi="宋体" w:cs="宋体"/>
          <w:sz w:val="24"/>
          <w:szCs w:val="28"/>
          <w:lang w:val="zh-CN"/>
        </w:rPr>
      </w:pPr>
      <w:r>
        <w:rPr>
          <w:rFonts w:hint="eastAsia" w:ascii="宋体" w:hAnsi="宋体" w:cs="宋体"/>
          <w:sz w:val="24"/>
          <w:szCs w:val="28"/>
          <w:lang w:val="zh-CN"/>
        </w:rPr>
        <w:t>2、熟练CAD、SolidWorks或Proe等制图软件；</w:t>
      </w:r>
    </w:p>
    <w:p>
      <w:pPr>
        <w:spacing w:line="560" w:lineRule="exact"/>
        <w:jc w:val="left"/>
        <w:rPr>
          <w:rFonts w:hint="eastAsia" w:ascii="宋体" w:hAnsi="宋体" w:cs="宋体"/>
          <w:sz w:val="24"/>
          <w:szCs w:val="28"/>
          <w:lang w:val="zh-CN"/>
        </w:rPr>
      </w:pPr>
      <w:r>
        <w:rPr>
          <w:rFonts w:hint="eastAsia" w:ascii="宋体" w:hAnsi="宋体" w:cs="宋体"/>
          <w:sz w:val="24"/>
          <w:szCs w:val="28"/>
          <w:lang w:val="zh-CN"/>
        </w:rPr>
        <w:t>3、具备良好的心态和素质，有较强的学习能力。</w:t>
      </w:r>
    </w:p>
    <w:p>
      <w:pPr>
        <w:spacing w:line="560" w:lineRule="exact"/>
        <w:jc w:val="left"/>
        <w:rPr>
          <w:rFonts w:ascii="黑体" w:hAnsi="黑体" w:eastAsia="黑体" w:cs="黑体"/>
          <w:sz w:val="32"/>
          <w:szCs w:val="32"/>
        </w:rPr>
      </w:pPr>
      <w:r>
        <w:rPr>
          <w:rFonts w:hint="eastAsia" w:ascii="黑体" w:hAnsi="黑体" w:eastAsia="黑体" w:cs="黑体"/>
          <w:sz w:val="32"/>
          <w:szCs w:val="32"/>
        </w:rPr>
        <w:t>【福利待遇】</w:t>
      </w:r>
    </w:p>
    <w:p>
      <w:pPr>
        <w:spacing w:line="560" w:lineRule="exact"/>
        <w:jc w:val="left"/>
        <w:rPr>
          <w:rFonts w:hint="eastAsia" w:ascii="宋体" w:hAnsi="宋体" w:cs="宋体"/>
          <w:sz w:val="24"/>
          <w:szCs w:val="28"/>
          <w:lang w:val="zh-CN"/>
        </w:rPr>
      </w:pPr>
      <w:r>
        <w:rPr>
          <w:rFonts w:hint="eastAsia" w:ascii="宋体" w:hAnsi="宋体" w:cs="宋体"/>
          <w:sz w:val="24"/>
          <w:szCs w:val="28"/>
          <w:lang w:val="zh-CN"/>
        </w:rPr>
        <w:t>1、固定薪资面议，月度绩效、年终参与团队利润分成。</w:t>
      </w:r>
    </w:p>
    <w:p>
      <w:pPr>
        <w:spacing w:line="560" w:lineRule="exact"/>
        <w:jc w:val="left"/>
        <w:rPr>
          <w:rFonts w:hint="eastAsia" w:ascii="宋体" w:hAnsi="宋体" w:cs="宋体"/>
          <w:sz w:val="24"/>
          <w:szCs w:val="28"/>
          <w:lang w:val="zh-CN"/>
        </w:rPr>
      </w:pPr>
      <w:r>
        <w:rPr>
          <w:rFonts w:hint="eastAsia" w:ascii="宋体" w:hAnsi="宋体" w:cs="宋体"/>
          <w:sz w:val="24"/>
          <w:szCs w:val="28"/>
          <w:lang w:val="zh-CN"/>
        </w:rPr>
        <w:t>2、五险一金、公司提供午餐、住宿、体检及旅游福利等。</w:t>
      </w:r>
    </w:p>
    <w:p>
      <w:pPr>
        <w:spacing w:line="560" w:lineRule="exact"/>
        <w:jc w:val="left"/>
        <w:rPr>
          <w:rFonts w:hint="eastAsia" w:ascii="宋体" w:hAnsi="宋体" w:cs="宋体"/>
          <w:sz w:val="24"/>
          <w:szCs w:val="28"/>
          <w:lang w:val="zh-CN"/>
        </w:rPr>
      </w:pPr>
      <w:r>
        <w:rPr>
          <w:rFonts w:hint="eastAsia" w:ascii="宋体" w:hAnsi="宋体" w:cs="宋体"/>
          <w:sz w:val="24"/>
          <w:szCs w:val="28"/>
          <w:lang w:val="zh-CN"/>
        </w:rPr>
        <w:t>3、公司提供完善的技术培训。</w:t>
      </w: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【联系方式】</w:t>
      </w:r>
    </w:p>
    <w:p>
      <w:pPr>
        <w:spacing w:line="560" w:lineRule="exact"/>
        <w:jc w:val="left"/>
        <w:rPr>
          <w:rFonts w:hint="eastAsia" w:ascii="宋体" w:hAnsi="宋体" w:cs="黑体"/>
          <w:sz w:val="28"/>
          <w:szCs w:val="28"/>
        </w:rPr>
      </w:pPr>
      <w:r>
        <w:rPr>
          <w:rFonts w:hint="eastAsia" w:ascii="宋体" w:hAnsi="宋体" w:cs="黑体"/>
          <w:sz w:val="28"/>
          <w:szCs w:val="28"/>
        </w:rPr>
        <w:t>联系人：孙运程；电话：62798856、18955169371；</w:t>
      </w:r>
    </w:p>
    <w:p>
      <w:pPr>
        <w:spacing w:line="560" w:lineRule="exact"/>
        <w:jc w:val="left"/>
        <w:rPr>
          <w:rFonts w:hint="eastAsia" w:ascii="宋体" w:hAnsi="宋体" w:cs="仿宋_GB2312"/>
          <w:color w:val="000000"/>
          <w:kern w:val="0"/>
          <w:sz w:val="28"/>
          <w:szCs w:val="28"/>
        </w:rPr>
      </w:pPr>
      <w:r>
        <w:rPr>
          <w:rFonts w:hint="eastAsia" w:ascii="宋体" w:hAnsi="宋体" w:cs="黑体"/>
          <w:sz w:val="28"/>
          <w:szCs w:val="28"/>
        </w:rPr>
        <w:t>邮箱：77287588@qq.com</w:t>
      </w:r>
    </w:p>
    <w:p>
      <w:pPr>
        <w:spacing w:line="560" w:lineRule="exact"/>
        <w:jc w:val="left"/>
        <w:rPr>
          <w:rFonts w:ascii="宋体" w:hAnsi="宋体" w:cs="黑体"/>
          <w:sz w:val="28"/>
          <w:szCs w:val="28"/>
        </w:rPr>
      </w:pPr>
      <w:r>
        <w:rPr>
          <w:rFonts w:hint="eastAsia" w:ascii="黑体" w:hAnsi="黑体" w:eastAsia="黑体" w:cs="黑体"/>
          <w:sz w:val="32"/>
          <w:szCs w:val="32"/>
        </w:rPr>
        <w:t>【公司地址】</w:t>
      </w:r>
      <w:r>
        <w:rPr>
          <w:rFonts w:hint="eastAsia" w:ascii="宋体" w:hAnsi="宋体" w:cs="黑体"/>
          <w:sz w:val="28"/>
          <w:szCs w:val="28"/>
        </w:rPr>
        <w:t>合肥双凤开发区凤锦路2号</w:t>
      </w:r>
    </w:p>
    <w:p>
      <w:pPr>
        <w:spacing w:line="560" w:lineRule="exact"/>
        <w:ind w:firstLine="560" w:firstLineChars="200"/>
        <w:jc w:val="center"/>
        <w:rPr>
          <w:rFonts w:hint="eastAsia" w:ascii="宋体" w:hAnsi="宋体" w:cs="黑体"/>
          <w:sz w:val="28"/>
          <w:szCs w:val="28"/>
        </w:rPr>
      </w:pPr>
    </w:p>
    <w:p>
      <w:pPr>
        <w:spacing w:line="560"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合肥亚明汽车部件有限公司</w:t>
      </w:r>
    </w:p>
    <w:p>
      <w:pPr>
        <w:rPr>
          <w:rFonts w:hint="eastAsia" w:ascii="宋体" w:hAnsi="宋体" w:cs="宋体"/>
          <w:sz w:val="24"/>
        </w:rPr>
      </w:pPr>
      <w:r>
        <w:rPr>
          <w:rFonts w:hint="eastAsia" w:ascii="宋体" w:hAnsi="宋体" w:cs="宋体"/>
          <w:sz w:val="24"/>
        </w:rPr>
        <w:t>合肥亚明汽车部件有限公司是由合肥江淮铸造有限责任公司和安徽亚明汽车科技有限公司合资而成。是一家集汽车零部件研发、汽车零部件及配件制造、货物进出口、有色金属铸造、模具制造、铸造机械制造、技术服务、技术开发、技术咨询、技术交流、技术转让、技术推广等业务的大型制造业企业。公司总占地面积200余亩，厂房辅房面积100000平方米。建设有博士后创新实践基地、轻量化研发中心和技术中心、检测中心、人事和质量中心、财务中心、采购中心、项目管理中心、客户会议中心、员工健身中心、VIP休息室等。公司依托“5G+工业互联网”，建设成为一个高度智能化，信息化和数字化的互联网黑灯工厂。</w:t>
      </w:r>
    </w:p>
    <w:p>
      <w:pPr>
        <w:rPr>
          <w:rFonts w:hint="eastAsia" w:ascii="宋体" w:hAnsi="宋体" w:cs="宋体"/>
          <w:sz w:val="24"/>
        </w:rPr>
      </w:pPr>
    </w:p>
    <w:p>
      <w:pPr>
        <w:rPr>
          <w:rFonts w:hint="eastAsia" w:ascii="宋体" w:hAnsi="宋体" w:cs="宋体"/>
          <w:sz w:val="24"/>
        </w:rPr>
      </w:pPr>
    </w:p>
    <w:tbl>
      <w:tblPr>
        <w:tblStyle w:val="6"/>
        <w:tblW w:w="5431" w:type="pct"/>
        <w:tblInd w:w="0" w:type="dxa"/>
        <w:tblLayout w:type="fixed"/>
        <w:tblCellMar>
          <w:top w:w="0" w:type="dxa"/>
          <w:left w:w="108" w:type="dxa"/>
          <w:bottom w:w="0" w:type="dxa"/>
          <w:right w:w="108" w:type="dxa"/>
        </w:tblCellMar>
      </w:tblPr>
      <w:tblGrid>
        <w:gridCol w:w="1771"/>
        <w:gridCol w:w="4629"/>
        <w:gridCol w:w="1231"/>
        <w:gridCol w:w="1626"/>
      </w:tblGrid>
      <w:tr>
        <w:tblPrEx>
          <w:tblCellMar>
            <w:top w:w="0" w:type="dxa"/>
            <w:left w:w="108" w:type="dxa"/>
            <w:bottom w:w="0" w:type="dxa"/>
            <w:right w:w="108" w:type="dxa"/>
          </w:tblCellMar>
        </w:tblPrEx>
        <w:trPr>
          <w:trHeight w:val="432" w:hRule="atLeast"/>
        </w:trPr>
        <w:tc>
          <w:tcPr>
            <w:tcW w:w="956"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499"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65" w:type="pct"/>
            <w:tcBorders>
              <w:top w:val="single" w:color="auto" w:sz="4" w:space="0"/>
              <w:left w:val="nil"/>
              <w:bottom w:val="single" w:color="auto" w:sz="4" w:space="0"/>
              <w:right w:val="single" w:color="auto" w:sz="4" w:space="0"/>
            </w:tcBorders>
            <w:shd w:val="clear" w:color="auto" w:fill="D7D7D7"/>
            <w:noWrap w:val="0"/>
            <w:vAlign w:val="center"/>
          </w:tcPr>
          <w:p>
            <w:pPr>
              <w:pStyle w:val="5"/>
              <w:ind w:firstLine="281" w:firstLineChars="100"/>
              <w:jc w:val="both"/>
              <w:rPr>
                <w:rFonts w:hint="eastAsia" w:ascii="仿宋" w:hAnsi="仿宋" w:eastAsia="仿宋" w:cs="仿宋"/>
                <w:sz w:val="28"/>
                <w:szCs w:val="28"/>
              </w:rPr>
            </w:pPr>
            <w:r>
              <w:rPr>
                <w:rFonts w:hint="eastAsia" w:ascii="仿宋" w:hAnsi="仿宋" w:eastAsia="仿宋" w:cs="仿宋"/>
                <w:sz w:val="28"/>
                <w:szCs w:val="28"/>
              </w:rPr>
              <w:t>数量</w:t>
            </w:r>
          </w:p>
        </w:tc>
        <w:tc>
          <w:tcPr>
            <w:tcW w:w="877"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659" w:hRule="atLeast"/>
        </w:trPr>
        <w:tc>
          <w:tcPr>
            <w:tcW w:w="956"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color w:val="000000"/>
                <w:kern w:val="0"/>
                <w:sz w:val="24"/>
              </w:rPr>
            </w:pPr>
            <w:r>
              <w:rPr>
                <w:rFonts w:hint="eastAsia" w:ascii="宋体" w:hAnsi="宋体" w:cs="宋体"/>
                <w:b/>
                <w:color w:val="000000"/>
                <w:kern w:val="0"/>
                <w:sz w:val="24"/>
              </w:rPr>
              <w:t>储备工程师</w:t>
            </w:r>
          </w:p>
        </w:tc>
        <w:tc>
          <w:tcPr>
            <w:tcW w:w="2499" w:type="pct"/>
            <w:tcBorders>
              <w:top w:val="nil"/>
              <w:left w:val="nil"/>
              <w:bottom w:val="single" w:color="auto" w:sz="4" w:space="0"/>
              <w:right w:val="single" w:color="auto" w:sz="4" w:space="0"/>
            </w:tcBorders>
            <w:noWrap w:val="0"/>
            <w:vAlign w:val="center"/>
          </w:tcPr>
          <w:p>
            <w:pPr>
              <w:spacing w:line="560" w:lineRule="exact"/>
              <w:jc w:val="left"/>
              <w:rPr>
                <w:rFonts w:hint="eastAsia" w:ascii="宋体" w:hAnsi="宋体" w:cs="宋体"/>
                <w:color w:val="000000"/>
                <w:kern w:val="0"/>
                <w:sz w:val="24"/>
              </w:rPr>
            </w:pPr>
            <w:r>
              <w:rPr>
                <w:rFonts w:hint="eastAsia" w:ascii="宋体" w:hAnsi="宋体" w:cs="宋体"/>
                <w:bCs/>
                <w:color w:val="000000"/>
                <w:kern w:val="0"/>
                <w:sz w:val="24"/>
              </w:rPr>
              <w:t>机械、材料、机电等相关专业毕业</w:t>
            </w:r>
            <w:r>
              <w:rPr>
                <w:rFonts w:hint="eastAsia" w:ascii="宋体" w:hAnsi="宋体" w:cs="宋体"/>
                <w:color w:val="000000"/>
                <w:kern w:val="0"/>
                <w:sz w:val="24"/>
              </w:rPr>
              <w:t>，大专及以上学历，愿意从基层做起，能够适应两班转工作制（8：00-18：00，22：00-08：00,十小时工作制）</w:t>
            </w:r>
          </w:p>
        </w:tc>
        <w:tc>
          <w:tcPr>
            <w:tcW w:w="665" w:type="pct"/>
            <w:tcBorders>
              <w:top w:val="nil"/>
              <w:left w:val="nil"/>
              <w:bottom w:val="single" w:color="auto" w:sz="4" w:space="0"/>
              <w:right w:val="single" w:color="auto" w:sz="4" w:space="0"/>
            </w:tcBorders>
            <w:noWrap w:val="0"/>
            <w:vAlign w:val="center"/>
          </w:tcPr>
          <w:p>
            <w:pPr>
              <w:spacing w:line="560" w:lineRule="exact"/>
              <w:jc w:val="left"/>
              <w:rPr>
                <w:rFonts w:hint="eastAsia" w:ascii="宋体" w:hAnsi="宋体" w:cs="宋体"/>
                <w:bCs/>
                <w:color w:val="000000"/>
                <w:kern w:val="0"/>
                <w:sz w:val="24"/>
              </w:rPr>
            </w:pPr>
            <w:r>
              <w:rPr>
                <w:rFonts w:hint="eastAsia" w:ascii="宋体" w:hAnsi="宋体" w:cs="宋体"/>
                <w:bCs/>
                <w:color w:val="000000"/>
                <w:kern w:val="0"/>
                <w:sz w:val="24"/>
              </w:rPr>
              <w:t>20人</w:t>
            </w:r>
          </w:p>
        </w:tc>
        <w:tc>
          <w:tcPr>
            <w:tcW w:w="877" w:type="pct"/>
            <w:tcBorders>
              <w:top w:val="nil"/>
              <w:left w:val="nil"/>
              <w:bottom w:val="single" w:color="auto" w:sz="4" w:space="0"/>
              <w:right w:val="single" w:color="auto" w:sz="4" w:space="0"/>
            </w:tcBorders>
            <w:noWrap w:val="0"/>
            <w:vAlign w:val="center"/>
          </w:tcPr>
          <w:p>
            <w:pPr>
              <w:spacing w:line="560" w:lineRule="exact"/>
              <w:ind w:firstLine="240" w:firstLineChars="100"/>
              <w:jc w:val="left"/>
              <w:rPr>
                <w:rFonts w:hint="default" w:ascii="宋体" w:hAnsi="宋体" w:eastAsia="宋体" w:cs="宋体"/>
                <w:bCs/>
                <w:color w:val="000000"/>
                <w:kern w:val="0"/>
                <w:sz w:val="24"/>
                <w:lang w:val="en-US" w:eastAsia="zh-CN"/>
              </w:rPr>
            </w:pPr>
            <w:r>
              <w:rPr>
                <w:rFonts w:hint="eastAsia" w:ascii="宋体" w:hAnsi="宋体" w:cs="宋体"/>
                <w:bCs/>
                <w:color w:val="000000"/>
                <w:kern w:val="0"/>
                <w:sz w:val="24"/>
                <w:lang w:val="en-US" w:eastAsia="zh-CN"/>
              </w:rPr>
              <w:t>5K-8K</w:t>
            </w:r>
          </w:p>
        </w:tc>
      </w:tr>
      <w:tr>
        <w:tblPrEx>
          <w:tblCellMar>
            <w:top w:w="0" w:type="dxa"/>
            <w:left w:w="108" w:type="dxa"/>
            <w:bottom w:w="0" w:type="dxa"/>
            <w:right w:w="108" w:type="dxa"/>
          </w:tblCellMar>
        </w:tblPrEx>
        <w:trPr>
          <w:trHeight w:val="1002" w:hRule="atLeast"/>
        </w:trPr>
        <w:tc>
          <w:tcPr>
            <w:tcW w:w="956" w:type="pct"/>
            <w:tcBorders>
              <w:top w:val="nil"/>
              <w:left w:val="single" w:color="auto" w:sz="4" w:space="0"/>
              <w:bottom w:val="nil"/>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数控操作</w:t>
            </w:r>
          </w:p>
        </w:tc>
        <w:tc>
          <w:tcPr>
            <w:tcW w:w="2499" w:type="pct"/>
            <w:tcBorders>
              <w:top w:val="nil"/>
              <w:left w:val="nil"/>
              <w:bottom w:val="nil"/>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数控、机器人等相关专业毕业，中专及以上学历，能够适应两班转工作制（8：00-18：00，22：00-08：00,十小时工作制）</w:t>
            </w:r>
          </w:p>
          <w:p>
            <w:pPr>
              <w:widowControl/>
              <w:jc w:val="center"/>
              <w:rPr>
                <w:rFonts w:hint="eastAsia" w:ascii="宋体" w:hAnsi="宋体" w:cs="宋体"/>
                <w:bCs/>
                <w:color w:val="000000"/>
                <w:kern w:val="0"/>
                <w:sz w:val="24"/>
              </w:rPr>
            </w:pPr>
          </w:p>
        </w:tc>
        <w:tc>
          <w:tcPr>
            <w:tcW w:w="665" w:type="pct"/>
            <w:tcBorders>
              <w:top w:val="nil"/>
              <w:left w:val="nil"/>
              <w:bottom w:val="nil"/>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10人</w:t>
            </w:r>
          </w:p>
        </w:tc>
        <w:tc>
          <w:tcPr>
            <w:tcW w:w="877" w:type="pct"/>
            <w:tcBorders>
              <w:top w:val="nil"/>
              <w:left w:val="nil"/>
              <w:bottom w:val="nil"/>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lang w:val="en-US" w:eastAsia="zh-CN"/>
              </w:rPr>
              <w:t>5K-8K</w:t>
            </w:r>
          </w:p>
        </w:tc>
      </w:tr>
      <w:tr>
        <w:tblPrEx>
          <w:tblCellMar>
            <w:top w:w="0" w:type="dxa"/>
            <w:left w:w="108" w:type="dxa"/>
            <w:bottom w:w="0" w:type="dxa"/>
            <w:right w:w="108" w:type="dxa"/>
          </w:tblCellMar>
        </w:tblPrEx>
        <w:trPr>
          <w:trHeight w:val="1002" w:hRule="atLeast"/>
        </w:trPr>
        <w:tc>
          <w:tcPr>
            <w:tcW w:w="956"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储备班组长</w:t>
            </w:r>
          </w:p>
        </w:tc>
        <w:tc>
          <w:tcPr>
            <w:tcW w:w="2499"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专业不限，能够适应一线工作，大专及以上学历，能够适应两班转工作制（8：00-18：00，22：00-08：00,十小时工作制）</w:t>
            </w:r>
          </w:p>
          <w:p>
            <w:pPr>
              <w:widowControl/>
              <w:jc w:val="center"/>
              <w:rPr>
                <w:rFonts w:hint="eastAsia" w:ascii="宋体" w:hAnsi="宋体" w:cs="宋体"/>
                <w:bCs/>
                <w:color w:val="000000"/>
                <w:kern w:val="0"/>
                <w:sz w:val="24"/>
              </w:rPr>
            </w:pPr>
          </w:p>
        </w:tc>
        <w:tc>
          <w:tcPr>
            <w:tcW w:w="665"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10人</w:t>
            </w:r>
          </w:p>
        </w:tc>
        <w:tc>
          <w:tcPr>
            <w:tcW w:w="877"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lang w:val="en-US" w:eastAsia="zh-CN"/>
              </w:rPr>
              <w:t>5K-8K</w:t>
            </w:r>
          </w:p>
        </w:tc>
      </w:tr>
    </w:tbl>
    <w:p>
      <w:pPr>
        <w:rPr>
          <w:rFonts w:hint="eastAsia" w:ascii="宋体" w:hAnsi="宋体" w:cs="宋体"/>
          <w:sz w:val="24"/>
        </w:rPr>
      </w:pP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【福利待遇】</w:t>
      </w:r>
    </w:p>
    <w:p>
      <w:pPr>
        <w:spacing w:line="560" w:lineRule="exact"/>
        <w:jc w:val="left"/>
        <w:rPr>
          <w:rFonts w:hint="eastAsia" w:ascii="宋体" w:hAnsi="宋体" w:cs="宋体"/>
          <w:color w:val="000000"/>
          <w:kern w:val="0"/>
          <w:sz w:val="24"/>
        </w:rPr>
      </w:pPr>
      <w:r>
        <w:rPr>
          <w:rFonts w:hint="eastAsia" w:ascii="宋体" w:hAnsi="宋体" w:cs="宋体"/>
          <w:color w:val="000000"/>
          <w:kern w:val="0"/>
          <w:sz w:val="24"/>
        </w:rPr>
        <w:t>1、五险一金；每年免费健康体检、工作餐补和免费住宿、节日礼品、免费工衣。</w:t>
      </w:r>
    </w:p>
    <w:p>
      <w:pPr>
        <w:spacing w:line="560" w:lineRule="exact"/>
        <w:jc w:val="left"/>
        <w:rPr>
          <w:rFonts w:hint="eastAsia" w:ascii="宋体" w:hAnsi="宋体" w:cs="宋体"/>
          <w:color w:val="000000"/>
          <w:kern w:val="0"/>
          <w:sz w:val="24"/>
        </w:rPr>
      </w:pPr>
      <w:r>
        <w:rPr>
          <w:rFonts w:hint="eastAsia" w:ascii="宋体" w:hAnsi="宋体" w:cs="宋体"/>
          <w:color w:val="000000"/>
          <w:kern w:val="0"/>
          <w:sz w:val="24"/>
        </w:rPr>
        <w:t>2、提供一对一辅导老师及轮岗培训、各类免费的培训课3、公司协助制定职业发展规划：丰富的内部竞聘和晋升的机会，体系化的职业发展通道。</w:t>
      </w:r>
    </w:p>
    <w:p>
      <w:pPr>
        <w:spacing w:line="560" w:lineRule="exact"/>
        <w:jc w:val="left"/>
        <w:rPr>
          <w:rFonts w:hint="eastAsia" w:ascii="宋体" w:hAnsi="宋体" w:cs="宋体"/>
          <w:color w:val="000000"/>
          <w:kern w:val="0"/>
          <w:sz w:val="24"/>
        </w:rPr>
      </w:pPr>
      <w:r>
        <w:rPr>
          <w:rFonts w:hint="eastAsia" w:ascii="宋体" w:hAnsi="宋体" w:cs="宋体"/>
          <w:color w:val="000000"/>
          <w:kern w:val="0"/>
          <w:sz w:val="24"/>
        </w:rPr>
        <w:t>4、免费的文娱设施：篮球场、羽毛球场等。</w:t>
      </w: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【联系方式】</w:t>
      </w:r>
    </w:p>
    <w:p>
      <w:pPr>
        <w:spacing w:line="560" w:lineRule="exact"/>
        <w:jc w:val="left"/>
        <w:rPr>
          <w:rFonts w:hint="eastAsia" w:ascii="宋体" w:hAnsi="宋体" w:cs="宋体"/>
          <w:bCs/>
          <w:color w:val="000000"/>
          <w:kern w:val="0"/>
          <w:sz w:val="24"/>
        </w:rPr>
      </w:pPr>
      <w:r>
        <w:rPr>
          <w:rFonts w:hint="eastAsia" w:ascii="宋体" w:hAnsi="宋体" w:cs="宋体"/>
          <w:bCs/>
          <w:color w:val="000000"/>
          <w:kern w:val="0"/>
          <w:sz w:val="24"/>
        </w:rPr>
        <w:t>刘部长0551-6521 6660 /13866106652邮箱：liujinfeng @yaming-hf.com</w:t>
      </w:r>
    </w:p>
    <w:p>
      <w:pPr>
        <w:spacing w:line="560" w:lineRule="exact"/>
        <w:jc w:val="left"/>
        <w:rPr>
          <w:rFonts w:hint="eastAsia" w:ascii="宋体" w:hAnsi="宋体" w:cs="宋体"/>
          <w:color w:val="000000"/>
          <w:kern w:val="0"/>
          <w:sz w:val="24"/>
        </w:rPr>
      </w:pPr>
      <w:r>
        <w:rPr>
          <w:rFonts w:hint="eastAsia" w:ascii="宋体" w:hAnsi="宋体" w:cs="宋体"/>
          <w:sz w:val="24"/>
        </w:rPr>
        <w:t>【公司地址】</w:t>
      </w:r>
      <w:r>
        <w:rPr>
          <w:rFonts w:hint="eastAsia" w:ascii="宋体" w:hAnsi="宋体" w:cs="宋体"/>
          <w:color w:val="000000"/>
          <w:kern w:val="0"/>
          <w:sz w:val="24"/>
        </w:rPr>
        <w:t>安徽省合肥市长丰县岗集镇合淮路江淮铸造厂内</w:t>
      </w:r>
    </w:p>
    <w:p>
      <w:pPr>
        <w:rPr>
          <w:rFonts w:hint="eastAsia" w:ascii="宋体" w:hAnsi="宋体" w:cs="宋体"/>
          <w:sz w:val="24"/>
        </w:rPr>
      </w:pPr>
    </w:p>
    <w:p>
      <w:pPr>
        <w:spacing w:line="560" w:lineRule="exact"/>
        <w:jc w:val="center"/>
        <w:rPr>
          <w:rFonts w:ascii="方正小标宋简体" w:hAnsi="方正小标宋简体" w:eastAsia="方正小标宋简体" w:cs="方正小标宋简体"/>
          <w:b/>
          <w:bCs/>
          <w:sz w:val="72"/>
          <w:szCs w:val="72"/>
        </w:rPr>
      </w:pPr>
      <w:r>
        <w:rPr>
          <w:rFonts w:hint="eastAsia" w:cs="宋体"/>
          <w:b/>
          <w:bCs/>
          <w:sz w:val="40"/>
          <w:szCs w:val="40"/>
          <w:lang w:bidi="ar"/>
        </w:rPr>
        <w:t>合肥中航纳米技术发展有限公司</w:t>
      </w:r>
    </w:p>
    <w:p>
      <w:pPr>
        <w:spacing w:line="560" w:lineRule="exact"/>
        <w:jc w:val="center"/>
        <w:rPr>
          <w:rFonts w:hint="eastAsia" w:ascii="仿宋_GB2312" w:hAnsi="仿宋_GB2312" w:eastAsia="仿宋_GB2312" w:cs="仿宋_GB2312"/>
          <w:color w:val="000000"/>
          <w:kern w:val="0"/>
          <w:sz w:val="32"/>
          <w:szCs w:val="32"/>
        </w:rPr>
      </w:pPr>
    </w:p>
    <w:p>
      <w:pPr>
        <w:spacing w:line="460" w:lineRule="exact"/>
        <w:textAlignment w:val="baseline"/>
        <w:rPr>
          <w:rFonts w:hint="eastAsia" w:ascii="宋体" w:hAnsi="宋体" w:cs="宋体"/>
          <w:color w:val="000000"/>
          <w:kern w:val="0"/>
          <w:sz w:val="24"/>
        </w:rPr>
      </w:pPr>
      <w:r>
        <w:rPr>
          <w:rFonts w:hint="eastAsia" w:ascii="宋体" w:hAnsi="宋体" w:cs="宋体"/>
          <w:color w:val="000000"/>
          <w:kern w:val="0"/>
          <w:sz w:val="24"/>
        </w:rPr>
        <w:t>合肥中航纳米技术发展有限公司，坐落于合肥市长丰县岗集镇工业园区，合肥中航是一家专业从事5G高导热填料、纳米新材料等生产、研发、销售及应用技术推广于一体的科技型中小企业。公司与德国莱布尼茨固态与材料研究所、加拿大蒙特利尔大学、武汉理工大学等国内外知名高校院所建立了产学研合作交流，形成了一支由知名高校教授及博士为主体的新型高导热纳米材料研究开发团队。</w:t>
      </w:r>
    </w:p>
    <w:p>
      <w:pPr>
        <w:spacing w:line="460" w:lineRule="exact"/>
        <w:textAlignment w:val="baseline"/>
        <w:rPr>
          <w:rFonts w:hint="eastAsia" w:ascii="宋体" w:hAnsi="宋体" w:cs="宋体"/>
          <w:color w:val="000000"/>
          <w:kern w:val="0"/>
          <w:sz w:val="24"/>
        </w:rPr>
      </w:pPr>
      <w:r>
        <w:rPr>
          <w:rFonts w:hint="eastAsia" w:ascii="宋体" w:hAnsi="宋体" w:cs="宋体"/>
          <w:color w:val="000000"/>
          <w:kern w:val="0"/>
          <w:sz w:val="24"/>
        </w:rPr>
        <w:t>合肥中航引进国内外先进制备高导热填料和纳米粉体材料的技术及工艺，采用等离子体技术制备纳米粉体，产品粒度小、纯度高、颗粒表面干净无杂质、松装密度小、颗粒之间吸附力小、不易团聚、物相完整、比表面积大等特点。</w:t>
      </w:r>
    </w:p>
    <w:tbl>
      <w:tblPr>
        <w:tblStyle w:val="6"/>
        <w:tblW w:w="5431" w:type="pct"/>
        <w:tblInd w:w="0" w:type="dxa"/>
        <w:tblLayout w:type="fixed"/>
        <w:tblCellMar>
          <w:top w:w="0" w:type="dxa"/>
          <w:left w:w="108" w:type="dxa"/>
          <w:bottom w:w="0" w:type="dxa"/>
          <w:right w:w="108" w:type="dxa"/>
        </w:tblCellMar>
      </w:tblPr>
      <w:tblGrid>
        <w:gridCol w:w="1771"/>
        <w:gridCol w:w="4629"/>
        <w:gridCol w:w="1231"/>
        <w:gridCol w:w="1626"/>
      </w:tblGrid>
      <w:tr>
        <w:trPr>
          <w:trHeight w:val="432" w:hRule="atLeast"/>
        </w:trPr>
        <w:tc>
          <w:tcPr>
            <w:tcW w:w="956"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499"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65" w:type="pct"/>
            <w:tcBorders>
              <w:top w:val="single" w:color="auto" w:sz="4" w:space="0"/>
              <w:left w:val="nil"/>
              <w:bottom w:val="single" w:color="auto" w:sz="4" w:space="0"/>
              <w:right w:val="single" w:color="auto" w:sz="4" w:space="0"/>
            </w:tcBorders>
            <w:shd w:val="clear" w:color="auto" w:fill="D7D7D7"/>
            <w:noWrap w:val="0"/>
            <w:vAlign w:val="center"/>
          </w:tcPr>
          <w:p>
            <w:pPr>
              <w:pStyle w:val="5"/>
              <w:ind w:firstLine="281" w:firstLineChars="100"/>
              <w:jc w:val="both"/>
              <w:rPr>
                <w:rFonts w:hint="eastAsia" w:ascii="仿宋" w:hAnsi="仿宋" w:eastAsia="仿宋" w:cs="仿宋"/>
                <w:sz w:val="28"/>
                <w:szCs w:val="28"/>
              </w:rPr>
            </w:pPr>
            <w:r>
              <w:rPr>
                <w:rFonts w:hint="eastAsia" w:ascii="仿宋" w:hAnsi="仿宋" w:eastAsia="仿宋" w:cs="仿宋"/>
                <w:sz w:val="28"/>
                <w:szCs w:val="28"/>
              </w:rPr>
              <w:t>数量</w:t>
            </w:r>
          </w:p>
        </w:tc>
        <w:tc>
          <w:tcPr>
            <w:tcW w:w="877"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659" w:hRule="atLeast"/>
        </w:trPr>
        <w:tc>
          <w:tcPr>
            <w:tcW w:w="956"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检测工程师</w:t>
            </w:r>
          </w:p>
        </w:tc>
        <w:tc>
          <w:tcPr>
            <w:tcW w:w="2499"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化学材料等相关专业，本科及以上</w:t>
            </w:r>
          </w:p>
        </w:tc>
        <w:tc>
          <w:tcPr>
            <w:tcW w:w="665"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5人</w:t>
            </w:r>
          </w:p>
        </w:tc>
        <w:tc>
          <w:tcPr>
            <w:tcW w:w="877"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4000元以上</w:t>
            </w:r>
          </w:p>
        </w:tc>
      </w:tr>
      <w:tr>
        <w:tblPrEx>
          <w:tblCellMar>
            <w:top w:w="0" w:type="dxa"/>
            <w:left w:w="108" w:type="dxa"/>
            <w:bottom w:w="0" w:type="dxa"/>
            <w:right w:w="108" w:type="dxa"/>
          </w:tblCellMar>
        </w:tblPrEx>
        <w:trPr>
          <w:trHeight w:val="368" w:hRule="atLeast"/>
        </w:trPr>
        <w:tc>
          <w:tcPr>
            <w:tcW w:w="956"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技术工程师</w:t>
            </w:r>
          </w:p>
          <w:p>
            <w:pPr>
              <w:widowControl/>
              <w:jc w:val="center"/>
              <w:rPr>
                <w:rFonts w:hint="eastAsia" w:ascii="宋体" w:hAnsi="宋体" w:cs="宋体"/>
                <w:b/>
                <w:color w:val="000000"/>
                <w:kern w:val="0"/>
                <w:sz w:val="24"/>
              </w:rPr>
            </w:pPr>
          </w:p>
        </w:tc>
        <w:tc>
          <w:tcPr>
            <w:tcW w:w="2499"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化学材料、高分子化学专业等相关专业,本科及以上</w:t>
            </w:r>
          </w:p>
        </w:tc>
        <w:tc>
          <w:tcPr>
            <w:tcW w:w="665"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10人</w:t>
            </w:r>
          </w:p>
        </w:tc>
        <w:tc>
          <w:tcPr>
            <w:tcW w:w="87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4000元以上</w:t>
            </w:r>
          </w:p>
        </w:tc>
      </w:tr>
      <w:tr>
        <w:tblPrEx>
          <w:tblCellMar>
            <w:top w:w="0" w:type="dxa"/>
            <w:left w:w="108" w:type="dxa"/>
            <w:bottom w:w="0" w:type="dxa"/>
            <w:right w:w="108" w:type="dxa"/>
          </w:tblCellMar>
        </w:tblPrEx>
        <w:trPr>
          <w:trHeight w:val="659" w:hRule="atLeast"/>
        </w:trPr>
        <w:tc>
          <w:tcPr>
            <w:tcW w:w="956"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项目经理</w:t>
            </w:r>
          </w:p>
          <w:p>
            <w:pPr>
              <w:widowControl/>
              <w:jc w:val="center"/>
              <w:rPr>
                <w:rFonts w:hint="eastAsia" w:ascii="宋体" w:hAnsi="宋体" w:cs="宋体"/>
                <w:b/>
                <w:color w:val="000000"/>
                <w:kern w:val="0"/>
                <w:sz w:val="24"/>
              </w:rPr>
            </w:pPr>
          </w:p>
        </w:tc>
        <w:tc>
          <w:tcPr>
            <w:tcW w:w="2499"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化学材料等相关专业,本科及以上</w:t>
            </w:r>
          </w:p>
        </w:tc>
        <w:tc>
          <w:tcPr>
            <w:tcW w:w="665"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5人</w:t>
            </w:r>
          </w:p>
        </w:tc>
        <w:tc>
          <w:tcPr>
            <w:tcW w:w="877"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4000元+提成</w:t>
            </w:r>
          </w:p>
        </w:tc>
      </w:tr>
      <w:tr>
        <w:tblPrEx>
          <w:tblCellMar>
            <w:top w:w="0" w:type="dxa"/>
            <w:left w:w="108" w:type="dxa"/>
            <w:bottom w:w="0" w:type="dxa"/>
            <w:right w:w="108" w:type="dxa"/>
          </w:tblCellMar>
        </w:tblPrEx>
        <w:trPr>
          <w:trHeight w:val="433" w:hRule="atLeast"/>
        </w:trPr>
        <w:tc>
          <w:tcPr>
            <w:tcW w:w="956" w:type="pct"/>
            <w:tcBorders>
              <w:top w:val="nil"/>
              <w:left w:val="single" w:color="auto" w:sz="4" w:space="0"/>
              <w:bottom w:val="nil"/>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国内销售顾问</w:t>
            </w:r>
          </w:p>
          <w:p>
            <w:pPr>
              <w:widowControl/>
              <w:jc w:val="center"/>
              <w:rPr>
                <w:rFonts w:hint="eastAsia" w:ascii="宋体" w:hAnsi="宋体" w:cs="宋体"/>
                <w:b/>
                <w:color w:val="000000"/>
                <w:kern w:val="0"/>
                <w:sz w:val="24"/>
              </w:rPr>
            </w:pPr>
          </w:p>
        </w:tc>
        <w:tc>
          <w:tcPr>
            <w:tcW w:w="2499" w:type="pct"/>
            <w:tcBorders>
              <w:top w:val="nil"/>
              <w:left w:val="nil"/>
              <w:bottom w:val="nil"/>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化学材料等相关专业,本科及以上</w:t>
            </w:r>
          </w:p>
        </w:tc>
        <w:tc>
          <w:tcPr>
            <w:tcW w:w="665" w:type="pct"/>
            <w:tcBorders>
              <w:top w:val="nil"/>
              <w:left w:val="nil"/>
              <w:bottom w:val="nil"/>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10人</w:t>
            </w:r>
          </w:p>
        </w:tc>
        <w:tc>
          <w:tcPr>
            <w:tcW w:w="877" w:type="pct"/>
            <w:tcBorders>
              <w:top w:val="nil"/>
              <w:left w:val="nil"/>
              <w:bottom w:val="nil"/>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4000元+提成</w:t>
            </w:r>
          </w:p>
        </w:tc>
      </w:tr>
      <w:tr>
        <w:tblPrEx>
          <w:tblCellMar>
            <w:top w:w="0" w:type="dxa"/>
            <w:left w:w="108" w:type="dxa"/>
            <w:bottom w:w="0" w:type="dxa"/>
            <w:right w:w="108" w:type="dxa"/>
          </w:tblCellMar>
        </w:tblPrEx>
        <w:trPr>
          <w:trHeight w:val="552" w:hRule="atLeast"/>
        </w:trPr>
        <w:tc>
          <w:tcPr>
            <w:tcW w:w="956" w:type="pct"/>
            <w:tcBorders>
              <w:top w:val="nil"/>
              <w:left w:val="single" w:color="auto" w:sz="4" w:space="0"/>
              <w:bottom w:val="nil"/>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国际贸易专员</w:t>
            </w:r>
          </w:p>
        </w:tc>
        <w:tc>
          <w:tcPr>
            <w:tcW w:w="2499" w:type="pct"/>
            <w:tcBorders>
              <w:top w:val="nil"/>
              <w:left w:val="nil"/>
              <w:bottom w:val="nil"/>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国际贸易专业,本科及以上</w:t>
            </w:r>
          </w:p>
        </w:tc>
        <w:tc>
          <w:tcPr>
            <w:tcW w:w="665" w:type="pct"/>
            <w:tcBorders>
              <w:top w:val="nil"/>
              <w:left w:val="nil"/>
              <w:bottom w:val="nil"/>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5人</w:t>
            </w:r>
          </w:p>
        </w:tc>
        <w:tc>
          <w:tcPr>
            <w:tcW w:w="877" w:type="pct"/>
            <w:tcBorders>
              <w:top w:val="nil"/>
              <w:left w:val="nil"/>
              <w:bottom w:val="nil"/>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4000元+提成</w:t>
            </w:r>
          </w:p>
        </w:tc>
      </w:tr>
      <w:tr>
        <w:tblPrEx>
          <w:tblCellMar>
            <w:top w:w="0" w:type="dxa"/>
            <w:left w:w="108" w:type="dxa"/>
            <w:bottom w:w="0" w:type="dxa"/>
            <w:right w:w="108" w:type="dxa"/>
          </w:tblCellMar>
        </w:tblPrEx>
        <w:trPr>
          <w:trHeight w:val="766" w:hRule="atLeast"/>
        </w:trPr>
        <w:tc>
          <w:tcPr>
            <w:tcW w:w="956" w:type="pct"/>
            <w:tcBorders>
              <w:top w:val="nil"/>
              <w:left w:val="single" w:color="auto" w:sz="4" w:space="0"/>
              <w:bottom w:val="nil"/>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销售助理、内勤</w:t>
            </w:r>
          </w:p>
        </w:tc>
        <w:tc>
          <w:tcPr>
            <w:tcW w:w="2499" w:type="pct"/>
            <w:tcBorders>
              <w:top w:val="nil"/>
              <w:left w:val="nil"/>
              <w:bottom w:val="nil"/>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电子商务专业等相关专业，有运营，销售等相关经验优先,大专及以上</w:t>
            </w:r>
          </w:p>
        </w:tc>
        <w:tc>
          <w:tcPr>
            <w:tcW w:w="665" w:type="pct"/>
            <w:tcBorders>
              <w:top w:val="nil"/>
              <w:left w:val="nil"/>
              <w:bottom w:val="nil"/>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5人</w:t>
            </w:r>
          </w:p>
        </w:tc>
        <w:tc>
          <w:tcPr>
            <w:tcW w:w="877" w:type="pct"/>
            <w:tcBorders>
              <w:top w:val="nil"/>
              <w:left w:val="nil"/>
              <w:bottom w:val="nil"/>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4000元以上</w:t>
            </w:r>
          </w:p>
        </w:tc>
      </w:tr>
      <w:tr>
        <w:tblPrEx>
          <w:tblCellMar>
            <w:top w:w="0" w:type="dxa"/>
            <w:left w:w="108" w:type="dxa"/>
            <w:bottom w:w="0" w:type="dxa"/>
            <w:right w:w="108" w:type="dxa"/>
          </w:tblCellMar>
        </w:tblPrEx>
        <w:trPr>
          <w:trHeight w:val="1002" w:hRule="atLeast"/>
        </w:trPr>
        <w:tc>
          <w:tcPr>
            <w:tcW w:w="956"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普工</w:t>
            </w:r>
          </w:p>
        </w:tc>
        <w:tc>
          <w:tcPr>
            <w:tcW w:w="2499"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有车间生产经验、有机器设备维修的优先</w:t>
            </w:r>
          </w:p>
        </w:tc>
        <w:tc>
          <w:tcPr>
            <w:tcW w:w="665"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20人</w:t>
            </w:r>
          </w:p>
        </w:tc>
        <w:tc>
          <w:tcPr>
            <w:tcW w:w="87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4000元以上</w:t>
            </w:r>
          </w:p>
        </w:tc>
      </w:tr>
    </w:tbl>
    <w:p>
      <w:pPr>
        <w:spacing w:line="560" w:lineRule="exact"/>
        <w:jc w:val="left"/>
        <w:rPr>
          <w:rFonts w:hint="eastAsia" w:ascii="宋体" w:hAnsi="宋体" w:cs="宋体"/>
          <w:color w:val="000000"/>
          <w:kern w:val="0"/>
          <w:sz w:val="24"/>
        </w:rPr>
      </w:pPr>
      <w:r>
        <w:rPr>
          <w:rFonts w:hint="eastAsia" w:ascii="黑体" w:hAnsi="黑体" w:eastAsia="黑体" w:cs="宋体"/>
          <w:b/>
          <w:bCs/>
          <w:sz w:val="32"/>
        </w:rPr>
        <w:t>【福利待遇】</w:t>
      </w:r>
      <w:r>
        <w:rPr>
          <w:rFonts w:hint="eastAsia" w:ascii="宋体" w:hAnsi="宋体" w:cs="宋体"/>
          <w:color w:val="000000"/>
          <w:kern w:val="0"/>
          <w:sz w:val="24"/>
        </w:rPr>
        <w:t>社保、餐补、满勤、交通补助、意外险、包吃、节假日福利、生日福利等。</w:t>
      </w:r>
    </w:p>
    <w:p>
      <w:pPr>
        <w:spacing w:line="560" w:lineRule="exact"/>
        <w:jc w:val="left"/>
        <w:rPr>
          <w:rFonts w:hint="eastAsia" w:ascii="宋体" w:hAnsi="宋体" w:cs="宋体"/>
          <w:color w:val="000000"/>
          <w:kern w:val="0"/>
          <w:sz w:val="24"/>
        </w:rPr>
      </w:pPr>
      <w:r>
        <w:rPr>
          <w:rFonts w:hint="eastAsia" w:ascii="黑体" w:hAnsi="黑体" w:eastAsia="黑体" w:cs="宋体"/>
          <w:b/>
          <w:bCs/>
          <w:sz w:val="32"/>
        </w:rPr>
        <w:t xml:space="preserve">【联系方式】 </w:t>
      </w:r>
      <w:r>
        <w:rPr>
          <w:rFonts w:hint="eastAsia" w:ascii="宋体" w:hAnsi="宋体" w:cs="宋体"/>
          <w:color w:val="000000"/>
          <w:kern w:val="0"/>
          <w:sz w:val="24"/>
        </w:rPr>
        <w:t>夏经理电话：18256979792邮箱：1633586821@qq.com</w:t>
      </w:r>
    </w:p>
    <w:p>
      <w:pPr>
        <w:spacing w:line="560" w:lineRule="exact"/>
        <w:jc w:val="left"/>
        <w:rPr>
          <w:rFonts w:hint="eastAsia" w:ascii="宋体" w:hAnsi="宋体" w:cs="宋体"/>
          <w:color w:val="000000"/>
          <w:kern w:val="0"/>
          <w:sz w:val="24"/>
        </w:rPr>
      </w:pPr>
      <w:r>
        <w:rPr>
          <w:rFonts w:hint="eastAsia" w:ascii="黑体" w:hAnsi="黑体" w:eastAsia="黑体" w:cs="宋体"/>
          <w:b/>
          <w:bCs/>
          <w:sz w:val="32"/>
        </w:rPr>
        <w:t>【公司地址】</w:t>
      </w:r>
      <w:r>
        <w:rPr>
          <w:rFonts w:hint="eastAsia" w:ascii="宋体" w:hAnsi="宋体" w:cs="宋体"/>
          <w:color w:val="000000"/>
          <w:kern w:val="0"/>
          <w:sz w:val="24"/>
        </w:rPr>
        <w:t>合肥市长丰县岗集镇工业园区朝阳路中航纳米公司</w:t>
      </w:r>
    </w:p>
    <w:p>
      <w:pPr>
        <w:spacing w:line="560" w:lineRule="exact"/>
        <w:jc w:val="center"/>
        <w:rPr>
          <w:rFonts w:hint="eastAsia" w:ascii="方正小标宋简体" w:hAnsi="方正小标宋简体" w:eastAsia="方正小标宋简体" w:cs="方正小标宋简体"/>
          <w:b/>
          <w:sz w:val="44"/>
          <w:szCs w:val="44"/>
        </w:rPr>
      </w:pPr>
    </w:p>
    <w:p>
      <w:pPr>
        <w:spacing w:line="560" w:lineRule="exact"/>
        <w:jc w:val="center"/>
        <w:rPr>
          <w:rFonts w:ascii="仿宋_GB2312" w:hAnsi="仿宋_GB2312" w:eastAsia="仿宋_GB2312" w:cs="仿宋_GB2312"/>
          <w:color w:val="000000"/>
          <w:kern w:val="0"/>
          <w:sz w:val="32"/>
          <w:szCs w:val="32"/>
        </w:rPr>
      </w:pPr>
      <w:r>
        <w:rPr>
          <w:rFonts w:hint="eastAsia" w:ascii="方正小标宋简体" w:hAnsi="方正小标宋简体" w:eastAsia="方正小标宋简体" w:cs="方正小标宋简体"/>
          <w:b/>
          <w:sz w:val="44"/>
          <w:szCs w:val="44"/>
        </w:rPr>
        <w:t>安徽中科都菱商用电器股份有限公司</w:t>
      </w:r>
    </w:p>
    <w:p>
      <w:pPr>
        <w:rPr>
          <w:rFonts w:hint="eastAsia" w:ascii="宋体" w:hAnsi="宋体" w:cs="宋体"/>
          <w:sz w:val="24"/>
        </w:rPr>
      </w:pPr>
      <w:r>
        <w:rPr>
          <w:rFonts w:hint="eastAsia" w:ascii="宋体" w:hAnsi="宋体" w:cs="宋体"/>
          <w:sz w:val="24"/>
        </w:rPr>
        <w:t>公司成立于2011年10月31日，是一家以制冷为核心技术的国家高新技术企业。专业研发、生产、销售医用制冷设备、定制商用制冷设备、实验室设备、冷链物流装备、冷库及整套生物场景式解决方案等相关产品。目前已有2项国家发明专利、实用新型专利22件、软著22件通过审批，还有共计6件发明专利，10件实用新型正在申请中。 企业实行双品牌运营模式：Mether品牌，传递“安全、专业、环保”；中科都菱品牌，传递“经济、稳定、节能”。</w:t>
      </w:r>
    </w:p>
    <w:p>
      <w:pPr>
        <w:rPr>
          <w:rFonts w:hint="eastAsia" w:ascii="宋体" w:hAnsi="宋体" w:cs="宋体"/>
          <w:sz w:val="24"/>
        </w:rPr>
      </w:pPr>
      <w:r>
        <w:rPr>
          <w:rFonts w:hint="eastAsia" w:ascii="宋体" w:hAnsi="宋体" w:cs="宋体"/>
          <w:sz w:val="24"/>
        </w:rPr>
        <w:t>企业具有II类医疗器械生产及销售资质（安徽食药监局颁发的医疗器械生产许可证），并先后通过了ISO13485、ISO9001、ISO45001、ISO14001等体系认证，并在2021年多款产品通过了节能环保认证，产品具有II类医疗器械注册证，CE等认证证书。</w:t>
      </w:r>
    </w:p>
    <w:tbl>
      <w:tblPr>
        <w:tblStyle w:val="6"/>
        <w:tblW w:w="5664" w:type="pct"/>
        <w:tblInd w:w="0" w:type="dxa"/>
        <w:tblLayout w:type="fixed"/>
        <w:tblCellMar>
          <w:top w:w="0" w:type="dxa"/>
          <w:left w:w="108" w:type="dxa"/>
          <w:bottom w:w="0" w:type="dxa"/>
          <w:right w:w="108" w:type="dxa"/>
        </w:tblCellMar>
      </w:tblPr>
      <w:tblGrid>
        <w:gridCol w:w="1503"/>
        <w:gridCol w:w="4702"/>
        <w:gridCol w:w="3449"/>
      </w:tblGrid>
      <w:tr>
        <w:tblPrEx>
          <w:tblCellMar>
            <w:top w:w="0" w:type="dxa"/>
            <w:left w:w="108" w:type="dxa"/>
            <w:bottom w:w="0" w:type="dxa"/>
            <w:right w:w="108" w:type="dxa"/>
          </w:tblCellMar>
        </w:tblPrEx>
        <w:trPr>
          <w:trHeight w:val="432" w:hRule="atLeast"/>
        </w:trPr>
        <w:tc>
          <w:tcPr>
            <w:tcW w:w="778"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435"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1786"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1040" w:hRule="atLeast"/>
        </w:trPr>
        <w:tc>
          <w:tcPr>
            <w:tcW w:w="778"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研发技术员</w:t>
            </w:r>
          </w:p>
        </w:tc>
        <w:tc>
          <w:tcPr>
            <w:tcW w:w="2435" w:type="pct"/>
            <w:tcBorders>
              <w:top w:val="nil"/>
              <w:left w:val="nil"/>
              <w:bottom w:val="single" w:color="auto" w:sz="4" w:space="0"/>
              <w:right w:val="single" w:color="auto" w:sz="4" w:space="0"/>
            </w:tcBorders>
            <w:noWrap w:val="0"/>
            <w:vAlign w:val="center"/>
          </w:tcPr>
          <w:p>
            <w:pPr>
              <w:jc w:val="left"/>
              <w:rPr>
                <w:rFonts w:hint="eastAsia" w:ascii="宋体" w:hAnsi="宋体" w:cs="宋体"/>
                <w:bCs/>
                <w:color w:val="000000"/>
                <w:kern w:val="0"/>
                <w:sz w:val="24"/>
              </w:rPr>
            </w:pPr>
            <w:r>
              <w:rPr>
                <w:rFonts w:hint="eastAsia" w:ascii="宋体" w:hAnsi="宋体" w:cs="宋体"/>
                <w:color w:val="000000"/>
                <w:kern w:val="0"/>
                <w:sz w:val="22"/>
                <w:szCs w:val="22"/>
              </w:rPr>
              <w:t>①一本及以上学历，机械设计制造及其自动化、机械工程等专业；②应熟练使用各类三维建模软件以及平面绘图软件，熟悉产品开发流程</w:t>
            </w:r>
            <w:r>
              <w:rPr>
                <w:rFonts w:hint="eastAsia" w:ascii="宋体" w:hAnsi="宋体" w:cs="宋体"/>
                <w:color w:val="000000"/>
                <w:kern w:val="0"/>
                <w:sz w:val="24"/>
              </w:rPr>
              <w:t>；</w:t>
            </w:r>
          </w:p>
        </w:tc>
        <w:tc>
          <w:tcPr>
            <w:tcW w:w="1786"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4"/>
              </w:rPr>
              <w:t>6</w:t>
            </w:r>
            <w:r>
              <w:rPr>
                <w:rFonts w:hint="eastAsia" w:ascii="宋体" w:hAnsi="宋体" w:cs="宋体"/>
                <w:color w:val="000000"/>
                <w:kern w:val="0"/>
                <w:sz w:val="24"/>
                <w:lang w:val="en-US" w:eastAsia="zh-CN"/>
              </w:rPr>
              <w:t>K</w:t>
            </w:r>
            <w:r>
              <w:rPr>
                <w:rFonts w:hint="eastAsia" w:ascii="宋体" w:hAnsi="宋体" w:cs="宋体"/>
                <w:color w:val="000000"/>
                <w:kern w:val="0"/>
                <w:sz w:val="24"/>
              </w:rPr>
              <w:t>-8</w:t>
            </w:r>
            <w:r>
              <w:rPr>
                <w:rFonts w:hint="eastAsia" w:ascii="宋体" w:hAnsi="宋体" w:cs="宋体"/>
                <w:color w:val="000000"/>
                <w:kern w:val="0"/>
                <w:sz w:val="24"/>
                <w:lang w:val="en-US" w:eastAsia="zh-CN"/>
              </w:rPr>
              <w:t>K</w:t>
            </w:r>
            <w:r>
              <w:rPr>
                <w:rFonts w:hint="eastAsia" w:ascii="宋体" w:hAnsi="宋体" w:cs="宋体"/>
                <w:color w:val="000000"/>
                <w:kern w:val="0"/>
                <w:sz w:val="24"/>
              </w:rPr>
              <w:t>元</w:t>
            </w:r>
          </w:p>
          <w:p>
            <w:pPr>
              <w:widowControl/>
              <w:jc w:val="center"/>
              <w:rPr>
                <w:rFonts w:hint="eastAsia" w:ascii="宋体" w:hAnsi="宋体" w:cs="宋体"/>
                <w:bCs/>
                <w:color w:val="000000"/>
                <w:kern w:val="0"/>
                <w:sz w:val="24"/>
              </w:rPr>
            </w:pPr>
            <w:r>
              <w:rPr>
                <w:rFonts w:hint="eastAsia" w:ascii="宋体" w:hAnsi="宋体" w:cs="宋体"/>
                <w:color w:val="000000"/>
                <w:kern w:val="0"/>
                <w:sz w:val="24"/>
              </w:rPr>
              <w:t xml:space="preserve"> 14薪+奖金+人才补贴</w:t>
            </w:r>
          </w:p>
        </w:tc>
      </w:tr>
      <w:tr>
        <w:tblPrEx>
          <w:tblCellMar>
            <w:top w:w="0" w:type="dxa"/>
            <w:left w:w="108" w:type="dxa"/>
            <w:bottom w:w="0" w:type="dxa"/>
            <w:right w:w="108" w:type="dxa"/>
          </w:tblCellMar>
        </w:tblPrEx>
        <w:trPr>
          <w:trHeight w:val="679" w:hRule="atLeast"/>
        </w:trPr>
        <w:tc>
          <w:tcPr>
            <w:tcW w:w="778"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
                <w:color w:val="000000"/>
                <w:kern w:val="0"/>
                <w:sz w:val="24"/>
              </w:rPr>
            </w:pPr>
            <w:r>
              <w:rPr>
                <w:rFonts w:hint="eastAsia" w:ascii="宋体" w:hAnsi="宋体" w:cs="宋体"/>
                <w:b/>
                <w:color w:val="000000"/>
                <w:kern w:val="0"/>
                <w:sz w:val="24"/>
              </w:rPr>
              <w:t>销售工程师</w:t>
            </w:r>
          </w:p>
        </w:tc>
        <w:tc>
          <w:tcPr>
            <w:tcW w:w="2435" w:type="pct"/>
            <w:tcBorders>
              <w:top w:val="nil"/>
              <w:left w:val="nil"/>
              <w:bottom w:val="single" w:color="auto" w:sz="4" w:space="0"/>
              <w:right w:val="single" w:color="auto" w:sz="4" w:space="0"/>
            </w:tcBorders>
            <w:noWrap w:val="0"/>
            <w:vAlign w:val="center"/>
          </w:tcPr>
          <w:p>
            <w:pPr>
              <w:jc w:val="left"/>
              <w:rPr>
                <w:rFonts w:ascii="宋体" w:hAnsi="宋体" w:cs="宋体"/>
                <w:color w:val="000000"/>
                <w:kern w:val="0"/>
                <w:sz w:val="22"/>
                <w:szCs w:val="22"/>
              </w:rPr>
            </w:pPr>
            <w:r>
              <w:rPr>
                <w:rFonts w:hint="eastAsia" w:ascii="宋体" w:hAnsi="宋体" w:cs="宋体"/>
                <w:color w:val="000000"/>
                <w:kern w:val="0"/>
                <w:sz w:val="22"/>
                <w:szCs w:val="22"/>
              </w:rPr>
              <w:t>①大专以上，不限</w:t>
            </w:r>
            <w:r>
              <w:rPr>
                <w:rFonts w:ascii="宋体" w:hAnsi="宋体" w:cs="宋体"/>
                <w:color w:val="000000"/>
                <w:kern w:val="0"/>
                <w:sz w:val="22"/>
                <w:szCs w:val="22"/>
              </w:rPr>
              <w:t>专业</w:t>
            </w:r>
          </w:p>
          <w:p>
            <w:pPr>
              <w:jc w:val="left"/>
              <w:rPr>
                <w:rFonts w:ascii="宋体" w:hAnsi="宋体" w:cs="宋体"/>
                <w:color w:val="000000"/>
                <w:kern w:val="0"/>
                <w:sz w:val="22"/>
                <w:szCs w:val="22"/>
              </w:rPr>
            </w:pPr>
            <w:r>
              <w:rPr>
                <w:rFonts w:hint="eastAsia" w:ascii="宋体" w:hAnsi="宋体" w:cs="宋体"/>
                <w:color w:val="000000"/>
                <w:kern w:val="0"/>
                <w:sz w:val="22"/>
                <w:szCs w:val="22"/>
              </w:rPr>
              <w:t>②</w:t>
            </w:r>
            <w:r>
              <w:rPr>
                <w:rFonts w:ascii="宋体" w:hAnsi="宋体" w:cs="宋体"/>
                <w:color w:val="000000"/>
                <w:kern w:val="0"/>
                <w:sz w:val="22"/>
                <w:szCs w:val="22"/>
              </w:rPr>
              <w:t>有良好的沟通能力和较强的服务意识。</w:t>
            </w:r>
          </w:p>
          <w:p>
            <w:pPr>
              <w:jc w:val="left"/>
              <w:rPr>
                <w:rFonts w:hint="eastAsia" w:ascii="宋体" w:hAnsi="宋体" w:cs="宋体"/>
                <w:bCs/>
                <w:color w:val="000000"/>
                <w:kern w:val="0"/>
                <w:sz w:val="24"/>
              </w:rPr>
            </w:pPr>
            <w:r>
              <w:rPr>
                <w:rFonts w:hint="eastAsia" w:ascii="宋体" w:hAnsi="宋体" w:cs="宋体"/>
                <w:color w:val="000000"/>
                <w:kern w:val="0"/>
                <w:sz w:val="22"/>
                <w:szCs w:val="22"/>
              </w:rPr>
              <w:t>③可以接受省外驻点④重点培养应届毕业生</w:t>
            </w:r>
          </w:p>
        </w:tc>
        <w:tc>
          <w:tcPr>
            <w:tcW w:w="1786" w:type="pct"/>
            <w:tcBorders>
              <w:top w:val="nil"/>
              <w:left w:val="nil"/>
              <w:bottom w:val="single" w:color="auto" w:sz="4" w:space="0"/>
              <w:right w:val="single" w:color="auto" w:sz="4" w:space="0"/>
            </w:tcBorders>
            <w:noWrap w:val="0"/>
            <w:vAlign w:val="center"/>
          </w:tcPr>
          <w:p>
            <w:pPr>
              <w:jc w:val="left"/>
              <w:rPr>
                <w:rFonts w:hint="eastAsia" w:ascii="宋体" w:hAnsi="宋体" w:cs="宋体"/>
                <w:color w:val="000000"/>
                <w:kern w:val="0"/>
                <w:sz w:val="22"/>
                <w:szCs w:val="22"/>
              </w:rPr>
            </w:pPr>
            <w:r>
              <w:rPr>
                <w:rFonts w:hint="eastAsia" w:ascii="宋体" w:hAnsi="宋体" w:cs="宋体"/>
                <w:color w:val="000000"/>
                <w:kern w:val="0"/>
                <w:sz w:val="22"/>
                <w:szCs w:val="22"/>
              </w:rPr>
              <w:t>实习期1-3个月3600，转正工资：底薪6</w:t>
            </w:r>
            <w:r>
              <w:rPr>
                <w:rFonts w:hint="eastAsia" w:ascii="宋体" w:hAnsi="宋体" w:cs="宋体"/>
                <w:color w:val="000000"/>
                <w:kern w:val="0"/>
                <w:sz w:val="22"/>
                <w:szCs w:val="22"/>
                <w:lang w:val="en-US" w:eastAsia="zh-CN"/>
              </w:rPr>
              <w:t>K</w:t>
            </w:r>
            <w:r>
              <w:rPr>
                <w:rFonts w:hint="eastAsia" w:ascii="宋体" w:hAnsi="宋体" w:cs="宋体"/>
                <w:color w:val="000000"/>
                <w:kern w:val="0"/>
                <w:sz w:val="22"/>
                <w:szCs w:val="22"/>
              </w:rPr>
              <w:t>-8</w:t>
            </w:r>
            <w:r>
              <w:rPr>
                <w:rFonts w:hint="eastAsia" w:ascii="宋体" w:hAnsi="宋体" w:cs="宋体"/>
                <w:color w:val="000000"/>
                <w:kern w:val="0"/>
                <w:sz w:val="22"/>
                <w:szCs w:val="22"/>
                <w:lang w:val="en-US" w:eastAsia="zh-CN"/>
              </w:rPr>
              <w:t>K</w:t>
            </w:r>
            <w:r>
              <w:rPr>
                <w:rFonts w:hint="eastAsia" w:ascii="宋体" w:hAnsi="宋体" w:cs="宋体"/>
                <w:color w:val="000000"/>
                <w:kern w:val="0"/>
                <w:sz w:val="22"/>
                <w:szCs w:val="22"/>
              </w:rPr>
              <w:t>+提成，综合年薪15万-30万</w:t>
            </w:r>
          </w:p>
        </w:tc>
      </w:tr>
      <w:tr>
        <w:tblPrEx>
          <w:tblCellMar>
            <w:top w:w="0" w:type="dxa"/>
            <w:left w:w="108" w:type="dxa"/>
            <w:bottom w:w="0" w:type="dxa"/>
            <w:right w:w="108" w:type="dxa"/>
          </w:tblCellMar>
        </w:tblPrEx>
        <w:trPr>
          <w:trHeight w:val="659" w:hRule="atLeast"/>
        </w:trPr>
        <w:tc>
          <w:tcPr>
            <w:tcW w:w="778"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4"/>
              </w:rPr>
            </w:pPr>
            <w:r>
              <w:rPr>
                <w:rFonts w:hint="eastAsia" w:ascii="仿宋_GB2312" w:hAnsi="仿宋_GB2312" w:eastAsia="仿宋_GB2312" w:cs="仿宋_GB2312"/>
                <w:b/>
                <w:bCs/>
                <w:color w:val="000000"/>
                <w:kern w:val="0"/>
                <w:sz w:val="32"/>
                <w:szCs w:val="32"/>
              </w:rPr>
              <w:t xml:space="preserve"> </w:t>
            </w:r>
            <w:r>
              <w:rPr>
                <w:rFonts w:hint="eastAsia" w:ascii="宋体" w:hAnsi="宋体" w:cs="宋体"/>
                <w:b/>
                <w:color w:val="000000"/>
                <w:kern w:val="0"/>
                <w:sz w:val="24"/>
              </w:rPr>
              <w:t>生产技术员/储备干部</w:t>
            </w:r>
          </w:p>
        </w:tc>
        <w:tc>
          <w:tcPr>
            <w:tcW w:w="2435" w:type="pct"/>
            <w:tcBorders>
              <w:top w:val="nil"/>
              <w:left w:val="nil"/>
              <w:bottom w:val="single" w:color="auto" w:sz="4" w:space="0"/>
              <w:right w:val="single" w:color="auto" w:sz="4" w:space="0"/>
            </w:tcBorders>
            <w:noWrap w:val="0"/>
            <w:vAlign w:val="center"/>
          </w:tcPr>
          <w:p>
            <w:pPr>
              <w:jc w:val="left"/>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大专及以上学历；具有较好的沟通协调能力；公司重点培养应届毕业生。往技术和生产管理方向</w:t>
            </w:r>
            <w:r>
              <w:rPr>
                <w:rFonts w:hint="eastAsia" w:ascii="宋体" w:hAnsi="宋体" w:cs="宋体"/>
                <w:color w:val="000000"/>
                <w:kern w:val="0"/>
                <w:sz w:val="22"/>
                <w:szCs w:val="22"/>
                <w:lang w:eastAsia="zh-CN"/>
              </w:rPr>
              <w:t>。</w:t>
            </w:r>
          </w:p>
        </w:tc>
        <w:tc>
          <w:tcPr>
            <w:tcW w:w="1786" w:type="pct"/>
            <w:tcBorders>
              <w:top w:val="nil"/>
              <w:left w:val="nil"/>
              <w:bottom w:val="single" w:color="auto" w:sz="4" w:space="0"/>
              <w:right w:val="single" w:color="auto" w:sz="4" w:space="0"/>
            </w:tcBorders>
            <w:noWrap w:val="0"/>
            <w:vAlign w:val="center"/>
          </w:tcPr>
          <w:p>
            <w:pPr>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月薪</w:t>
            </w:r>
            <w:r>
              <w:rPr>
                <w:rFonts w:hint="eastAsia" w:ascii="宋体" w:hAnsi="宋体" w:cs="宋体"/>
                <w:color w:val="000000"/>
                <w:kern w:val="0"/>
                <w:sz w:val="22"/>
                <w:szCs w:val="22"/>
              </w:rPr>
              <w:t>4</w:t>
            </w:r>
            <w:r>
              <w:rPr>
                <w:rFonts w:hint="eastAsia" w:ascii="宋体" w:hAnsi="宋体" w:cs="宋体"/>
                <w:color w:val="000000"/>
                <w:kern w:val="0"/>
                <w:sz w:val="22"/>
                <w:szCs w:val="22"/>
                <w:lang w:val="en-US" w:eastAsia="zh-CN"/>
              </w:rPr>
              <w:t>K</w:t>
            </w:r>
            <w:r>
              <w:rPr>
                <w:rFonts w:hint="eastAsia" w:ascii="宋体" w:hAnsi="宋体" w:cs="宋体"/>
                <w:color w:val="000000"/>
                <w:kern w:val="0"/>
                <w:sz w:val="22"/>
                <w:szCs w:val="22"/>
              </w:rPr>
              <w:t>-6</w:t>
            </w:r>
            <w:r>
              <w:rPr>
                <w:rFonts w:hint="eastAsia" w:ascii="宋体" w:hAnsi="宋体" w:cs="宋体"/>
                <w:color w:val="000000"/>
                <w:kern w:val="0"/>
                <w:sz w:val="22"/>
                <w:szCs w:val="22"/>
                <w:lang w:val="en-US" w:eastAsia="zh-CN"/>
              </w:rPr>
              <w:t>K</w:t>
            </w:r>
            <w:r>
              <w:rPr>
                <w:rFonts w:hint="eastAsia" w:ascii="宋体" w:hAnsi="宋体" w:cs="宋体"/>
                <w:color w:val="000000"/>
                <w:kern w:val="0"/>
                <w:sz w:val="22"/>
                <w:szCs w:val="22"/>
              </w:rPr>
              <w:t>+奖金+人才补贴</w:t>
            </w:r>
          </w:p>
        </w:tc>
      </w:tr>
    </w:tbl>
    <w:p>
      <w:pPr>
        <w:spacing w:line="560" w:lineRule="exact"/>
        <w:jc w:val="left"/>
        <w:rPr>
          <w:rFonts w:hint="eastAsia" w:ascii="宋体" w:hAnsi="宋体" w:cs="宋体"/>
          <w:b/>
          <w:bCs/>
          <w:sz w:val="24"/>
        </w:rPr>
      </w:pPr>
      <w:r>
        <w:rPr>
          <w:rFonts w:hint="eastAsia" w:ascii="宋体" w:hAnsi="宋体" w:cs="宋体"/>
          <w:b/>
          <w:bCs/>
          <w:sz w:val="24"/>
        </w:rPr>
        <w:t>【福利待遇】</w:t>
      </w:r>
    </w:p>
    <w:p>
      <w:pPr>
        <w:spacing w:line="560" w:lineRule="exact"/>
        <w:jc w:val="left"/>
        <w:rPr>
          <w:rFonts w:hint="eastAsia" w:ascii="宋体" w:hAnsi="宋体" w:cs="宋体"/>
          <w:color w:val="000000"/>
          <w:kern w:val="0"/>
          <w:sz w:val="24"/>
        </w:rPr>
      </w:pPr>
      <w:r>
        <w:rPr>
          <w:rFonts w:hint="eastAsia" w:ascii="宋体" w:hAnsi="宋体" w:cs="宋体"/>
          <w:b/>
          <w:bCs/>
          <w:sz w:val="24"/>
        </w:rPr>
        <w:t>1、</w:t>
      </w:r>
      <w:r>
        <w:rPr>
          <w:rFonts w:hint="eastAsia" w:ascii="宋体" w:hAnsi="宋体" w:cs="宋体"/>
          <w:sz w:val="24"/>
        </w:rPr>
        <w:t>缴纳五险</w:t>
      </w:r>
      <w:r>
        <w:rPr>
          <w:rFonts w:hint="eastAsia" w:ascii="宋体" w:hAnsi="宋体" w:cs="宋体"/>
          <w:color w:val="000000"/>
          <w:kern w:val="0"/>
          <w:sz w:val="24"/>
        </w:rPr>
        <w:t>；包吃住，每天正常8小时，月休正常4天，法定假日正常休。享受定期体检、生日会、旅游福利。</w:t>
      </w:r>
    </w:p>
    <w:p>
      <w:pPr>
        <w:spacing w:line="560" w:lineRule="exact"/>
        <w:jc w:val="left"/>
        <w:rPr>
          <w:rFonts w:hint="eastAsia" w:ascii="宋体" w:hAnsi="宋体" w:cs="宋体"/>
          <w:color w:val="000000"/>
          <w:kern w:val="0"/>
          <w:sz w:val="24"/>
        </w:rPr>
      </w:pPr>
      <w:r>
        <w:rPr>
          <w:rFonts w:hint="eastAsia" w:ascii="宋体" w:hAnsi="宋体" w:cs="宋体"/>
          <w:color w:val="000000"/>
          <w:kern w:val="0"/>
          <w:sz w:val="24"/>
        </w:rPr>
        <w:t>2.交通福利：公司免费交通班车/交通补贴（两项享受一项）；</w:t>
      </w:r>
    </w:p>
    <w:p>
      <w:pPr>
        <w:spacing w:line="560" w:lineRule="exact"/>
        <w:jc w:val="left"/>
        <w:rPr>
          <w:rFonts w:hint="eastAsia" w:ascii="宋体" w:hAnsi="宋体" w:cs="宋体"/>
          <w:color w:val="000000"/>
          <w:kern w:val="0"/>
          <w:sz w:val="24"/>
        </w:rPr>
      </w:pPr>
      <w:r>
        <w:rPr>
          <w:rFonts w:hint="eastAsia" w:ascii="宋体" w:hAnsi="宋体" w:cs="宋体"/>
          <w:color w:val="000000"/>
          <w:kern w:val="0"/>
          <w:sz w:val="24"/>
        </w:rPr>
        <w:t>3.企业有食堂，包工作餐，荤素搭配；</w:t>
      </w:r>
    </w:p>
    <w:p>
      <w:pPr>
        <w:spacing w:line="560" w:lineRule="exact"/>
        <w:jc w:val="left"/>
        <w:rPr>
          <w:rFonts w:hint="eastAsia" w:ascii="宋体" w:hAnsi="宋体" w:cs="宋体"/>
          <w:b/>
          <w:bCs/>
          <w:sz w:val="24"/>
        </w:rPr>
      </w:pPr>
      <w:r>
        <w:rPr>
          <w:rFonts w:hint="eastAsia" w:ascii="宋体" w:hAnsi="宋体" w:cs="宋体"/>
          <w:color w:val="000000"/>
          <w:kern w:val="0"/>
          <w:sz w:val="24"/>
        </w:rPr>
        <w:t>4.住宿福利：提供员工宿舍（1-4人/间），环境良好；</w:t>
      </w:r>
    </w:p>
    <w:p>
      <w:pPr>
        <w:spacing w:line="560" w:lineRule="exact"/>
        <w:jc w:val="left"/>
        <w:rPr>
          <w:rFonts w:hint="eastAsia" w:ascii="宋体" w:hAnsi="宋体" w:cs="宋体"/>
          <w:sz w:val="24"/>
        </w:rPr>
      </w:pPr>
      <w:r>
        <w:rPr>
          <w:rFonts w:hint="eastAsia" w:ascii="宋体" w:hAnsi="宋体" w:cs="宋体"/>
          <w:b/>
          <w:bCs/>
          <w:sz w:val="24"/>
        </w:rPr>
        <w:t>【联系方式】</w:t>
      </w:r>
      <w:r>
        <w:rPr>
          <w:rFonts w:hint="eastAsia" w:ascii="宋体" w:hAnsi="宋体" w:cs="宋体"/>
          <w:sz w:val="24"/>
        </w:rPr>
        <w:t xml:space="preserve"> </w:t>
      </w:r>
    </w:p>
    <w:p>
      <w:pPr>
        <w:spacing w:line="560" w:lineRule="exact"/>
        <w:jc w:val="left"/>
        <w:rPr>
          <w:rFonts w:hint="eastAsia" w:ascii="宋体" w:hAnsi="宋体" w:cs="宋体"/>
          <w:sz w:val="24"/>
        </w:rPr>
      </w:pPr>
      <w:r>
        <w:rPr>
          <w:rFonts w:hint="eastAsia" w:ascii="宋体" w:hAnsi="宋体" w:cs="宋体"/>
          <w:color w:val="000000"/>
          <w:kern w:val="0"/>
          <w:sz w:val="24"/>
        </w:rPr>
        <w:t>刘女士18255116953/戴女士18130082296  0551-67745161 邮箱hr@zkduling.com;</w:t>
      </w:r>
    </w:p>
    <w:p>
      <w:pPr>
        <w:spacing w:line="560" w:lineRule="exact"/>
        <w:jc w:val="left"/>
        <w:rPr>
          <w:rFonts w:hint="eastAsia" w:ascii="宋体" w:hAnsi="宋体" w:cs="宋体"/>
          <w:color w:val="000000"/>
          <w:kern w:val="0"/>
          <w:sz w:val="24"/>
        </w:rPr>
      </w:pPr>
      <w:r>
        <w:rPr>
          <w:rFonts w:hint="eastAsia" w:ascii="宋体" w:hAnsi="宋体" w:cs="宋体"/>
          <w:b/>
          <w:bCs/>
          <w:sz w:val="24"/>
        </w:rPr>
        <w:t>【公司地址】</w:t>
      </w:r>
    </w:p>
    <w:p>
      <w:pPr>
        <w:spacing w:line="560" w:lineRule="exact"/>
        <w:jc w:val="left"/>
        <w:rPr>
          <w:rFonts w:hint="eastAsia" w:ascii="宋体" w:hAnsi="宋体" w:cs="宋体"/>
          <w:color w:val="000000"/>
          <w:kern w:val="0"/>
          <w:sz w:val="24"/>
        </w:rPr>
      </w:pPr>
      <w:r>
        <w:rPr>
          <w:rFonts w:hint="eastAsia" w:ascii="宋体" w:hAnsi="宋体" w:cs="宋体"/>
          <w:color w:val="000000"/>
          <w:kern w:val="0"/>
          <w:sz w:val="24"/>
        </w:rPr>
        <w:t>安徽省合肥市长丰双凤工业区北城鹤翔湖路1号</w:t>
      </w:r>
    </w:p>
    <w:p>
      <w:pPr>
        <w:spacing w:line="560" w:lineRule="exact"/>
        <w:jc w:val="left"/>
        <w:rPr>
          <w:rFonts w:ascii="宋体" w:hAnsi="宋体" w:cs="宋体"/>
          <w:color w:val="000000"/>
          <w:kern w:val="0"/>
          <w:sz w:val="24"/>
        </w:rPr>
      </w:pPr>
      <w:r>
        <w:rPr>
          <w:rFonts w:hint="eastAsia" w:ascii="宋体" w:hAnsi="宋体" w:cs="宋体"/>
          <w:color w:val="000000"/>
          <w:kern w:val="0"/>
          <w:sz w:val="24"/>
        </w:rPr>
        <w:t xml:space="preserve"> </w:t>
      </w:r>
    </w:p>
    <w:p>
      <w:pPr>
        <w:ind w:firstLine="2168" w:firstLineChars="600"/>
        <w:rPr>
          <w:rFonts w:hint="eastAsia" w:ascii="方正小标宋简体" w:hAnsi="宋体" w:eastAsia="方正小标宋简体" w:cs="宋体"/>
          <w:b/>
          <w:bCs/>
          <w:sz w:val="36"/>
          <w:szCs w:val="36"/>
        </w:rPr>
      </w:pPr>
      <w:r>
        <w:rPr>
          <w:rFonts w:hint="eastAsia" w:ascii="方正小标宋简体" w:hAnsi="宋体" w:eastAsia="方正小标宋简体" w:cs="宋体"/>
          <w:b/>
          <w:bCs/>
          <w:sz w:val="36"/>
          <w:szCs w:val="36"/>
        </w:rPr>
        <w:t>合肥旭阳铝颜料有限公司</w:t>
      </w:r>
    </w:p>
    <w:p>
      <w:pPr>
        <w:ind w:firstLine="392"/>
        <w:jc w:val="left"/>
        <w:rPr>
          <w:rFonts w:hint="eastAsia" w:ascii="宋体" w:hAnsi="宋体"/>
        </w:rPr>
      </w:pPr>
      <w:r>
        <w:rPr>
          <w:rFonts w:hint="eastAsia" w:ascii="宋体" w:hAnsi="宋体"/>
        </w:rPr>
        <w:t>旭阳集团，创立于2002年，是一家集铝粉、铝颜料研发、生产和销售为一体的国家级高新技术企业和专精特新重点小巨人企业。集团旗下有4大生产基地、1个石油和化工行业金属浆料工程研究中心、1个省级金属浆料工程技术研究中心、1个省级博士后工作站、1个功能性金属浆料研发及技术服务平台、2家进出口贸易公司和5个直属大区办事处，综合实力在全国同行业中位居第一。</w:t>
      </w:r>
    </w:p>
    <w:p>
      <w:pPr>
        <w:ind w:firstLine="392"/>
        <w:jc w:val="left"/>
        <w:rPr>
          <w:rFonts w:hint="eastAsia" w:ascii="宋体" w:hAnsi="宋体"/>
        </w:rPr>
      </w:pPr>
      <w:r>
        <w:rPr>
          <w:rFonts w:hint="eastAsia" w:ascii="宋体" w:hAnsi="宋体"/>
        </w:rPr>
        <w:t>集团各种浆状、粉状、条状铝颜料产品年产量达2万吨，广泛应用于汽车、家电、3C、船舶、印刷、皮革等行业；球形铝粉年产量达5万吨，主要应用于航天、工程机械、粉末冶金、3D打印、新型建材、耐火材料等领域。</w:t>
      </w:r>
    </w:p>
    <w:tbl>
      <w:tblPr>
        <w:tblStyle w:val="6"/>
        <w:tblW w:w="5772" w:type="pct"/>
        <w:tblInd w:w="0" w:type="dxa"/>
        <w:tblLayout w:type="fixed"/>
        <w:tblCellMar>
          <w:top w:w="0" w:type="dxa"/>
          <w:left w:w="108" w:type="dxa"/>
          <w:bottom w:w="0" w:type="dxa"/>
          <w:right w:w="108" w:type="dxa"/>
        </w:tblCellMar>
      </w:tblPr>
      <w:tblGrid>
        <w:gridCol w:w="1384"/>
        <w:gridCol w:w="4586"/>
        <w:gridCol w:w="1224"/>
        <w:gridCol w:w="2644"/>
      </w:tblGrid>
      <w:tr>
        <w:tblPrEx>
          <w:tblCellMar>
            <w:top w:w="0" w:type="dxa"/>
            <w:left w:w="108" w:type="dxa"/>
            <w:bottom w:w="0" w:type="dxa"/>
            <w:right w:w="108" w:type="dxa"/>
          </w:tblCellMar>
        </w:tblPrEx>
        <w:trPr>
          <w:trHeight w:val="516" w:hRule="atLeast"/>
        </w:trPr>
        <w:tc>
          <w:tcPr>
            <w:tcW w:w="703"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331"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22"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数量</w:t>
            </w:r>
          </w:p>
        </w:tc>
        <w:tc>
          <w:tcPr>
            <w:tcW w:w="1344"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924" w:hRule="atLeast"/>
        </w:trPr>
        <w:tc>
          <w:tcPr>
            <w:tcW w:w="703"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2"/>
                <w:szCs w:val="22"/>
              </w:rPr>
            </w:pPr>
            <w:r>
              <w:rPr>
                <w:rFonts w:hint="eastAsia" w:ascii="宋体" w:hAnsi="宋体" w:cs="宋体"/>
                <w:b/>
                <w:color w:val="000000"/>
                <w:kern w:val="0"/>
                <w:sz w:val="22"/>
                <w:szCs w:val="22"/>
              </w:rPr>
              <w:t>研发工程师</w:t>
            </w:r>
          </w:p>
        </w:tc>
        <w:tc>
          <w:tcPr>
            <w:tcW w:w="2331" w:type="pct"/>
            <w:tcBorders>
              <w:top w:val="nil"/>
              <w:left w:val="nil"/>
              <w:bottom w:val="single" w:color="auto" w:sz="4" w:space="0"/>
              <w:right w:val="single" w:color="auto" w:sz="4" w:space="0"/>
            </w:tcBorders>
            <w:noWrap w:val="0"/>
            <w:vAlign w:val="center"/>
          </w:tcPr>
          <w:p>
            <w:pPr>
              <w:spacing w:line="240" w:lineRule="auto"/>
              <w:jc w:val="left"/>
              <w:rPr>
                <w:rFonts w:hint="eastAsia" w:ascii="宋体" w:hAnsi="宋体" w:cs="宋体"/>
                <w:sz w:val="18"/>
                <w:szCs w:val="20"/>
              </w:rPr>
            </w:pPr>
            <w:r>
              <w:rPr>
                <w:rFonts w:hint="eastAsia" w:ascii="宋体" w:hAnsi="宋体" w:cs="宋体"/>
                <w:sz w:val="18"/>
                <w:szCs w:val="20"/>
              </w:rPr>
              <w:t>①本科及以上学历，985/211院校毕业生优先，化工相关专业；②能接受短期外派；</w:t>
            </w:r>
          </w:p>
        </w:tc>
        <w:tc>
          <w:tcPr>
            <w:tcW w:w="622"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10人</w:t>
            </w:r>
          </w:p>
        </w:tc>
        <w:tc>
          <w:tcPr>
            <w:tcW w:w="1344" w:type="pct"/>
            <w:tcBorders>
              <w:top w:val="nil"/>
              <w:left w:val="nil"/>
              <w:bottom w:val="single" w:color="auto" w:sz="4" w:space="0"/>
              <w:right w:val="single" w:color="auto" w:sz="4" w:space="0"/>
            </w:tcBorders>
            <w:noWrap w:val="0"/>
            <w:vAlign w:val="center"/>
          </w:tcPr>
          <w:p>
            <w:pPr>
              <w:spacing w:line="560" w:lineRule="exact"/>
              <w:jc w:val="left"/>
              <w:rPr>
                <w:rFonts w:hint="eastAsia" w:ascii="宋体" w:hAnsi="宋体" w:cs="宋体"/>
                <w:sz w:val="20"/>
                <w:szCs w:val="21"/>
              </w:rPr>
            </w:pPr>
            <w:r>
              <w:rPr>
                <w:rFonts w:hint="eastAsia" w:ascii="宋体" w:hAnsi="宋体" w:cs="宋体"/>
                <w:sz w:val="20"/>
                <w:szCs w:val="21"/>
              </w:rPr>
              <w:t>5</w:t>
            </w:r>
            <w:r>
              <w:rPr>
                <w:rFonts w:hint="eastAsia" w:ascii="宋体" w:hAnsi="宋体" w:cs="宋体"/>
                <w:sz w:val="20"/>
                <w:szCs w:val="21"/>
                <w:lang w:val="en-US" w:eastAsia="zh-CN"/>
              </w:rPr>
              <w:t>千</w:t>
            </w:r>
            <w:r>
              <w:rPr>
                <w:rFonts w:hint="eastAsia" w:ascii="宋体" w:hAnsi="宋体" w:cs="宋体"/>
                <w:sz w:val="20"/>
                <w:szCs w:val="21"/>
              </w:rPr>
              <w:t>-1</w:t>
            </w:r>
            <w:r>
              <w:rPr>
                <w:rFonts w:hint="eastAsia" w:ascii="宋体" w:hAnsi="宋体" w:cs="宋体"/>
                <w:sz w:val="20"/>
                <w:szCs w:val="21"/>
                <w:lang w:val="en-US" w:eastAsia="zh-CN"/>
              </w:rPr>
              <w:t>万</w:t>
            </w:r>
            <w:r>
              <w:rPr>
                <w:rFonts w:hint="eastAsia" w:ascii="宋体" w:hAnsi="宋体" w:cs="宋体"/>
                <w:sz w:val="20"/>
                <w:szCs w:val="21"/>
              </w:rPr>
              <w:t>元/月上不封顶</w:t>
            </w:r>
          </w:p>
          <w:p>
            <w:pPr>
              <w:widowControl/>
              <w:jc w:val="center"/>
              <w:rPr>
                <w:rFonts w:hint="eastAsia" w:ascii="宋体" w:hAnsi="宋体" w:cs="宋体"/>
                <w:bCs/>
                <w:color w:val="000000"/>
                <w:kern w:val="0"/>
                <w:sz w:val="20"/>
              </w:rPr>
            </w:pPr>
          </w:p>
        </w:tc>
      </w:tr>
      <w:tr>
        <w:tblPrEx>
          <w:tblCellMar>
            <w:top w:w="0" w:type="dxa"/>
            <w:left w:w="108" w:type="dxa"/>
            <w:bottom w:w="0" w:type="dxa"/>
            <w:right w:w="108" w:type="dxa"/>
          </w:tblCellMar>
        </w:tblPrEx>
        <w:trPr>
          <w:trHeight w:val="571" w:hRule="atLeast"/>
        </w:trPr>
        <w:tc>
          <w:tcPr>
            <w:tcW w:w="703"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技术工程师</w:t>
            </w:r>
          </w:p>
        </w:tc>
        <w:tc>
          <w:tcPr>
            <w:tcW w:w="2331" w:type="pct"/>
            <w:tcBorders>
              <w:top w:val="nil"/>
              <w:left w:val="nil"/>
              <w:bottom w:val="single" w:color="auto" w:sz="4" w:space="0"/>
              <w:right w:val="single" w:color="auto" w:sz="4" w:space="0"/>
            </w:tcBorders>
            <w:noWrap w:val="0"/>
            <w:vAlign w:val="center"/>
          </w:tcPr>
          <w:p>
            <w:pPr>
              <w:spacing w:line="240" w:lineRule="auto"/>
              <w:jc w:val="left"/>
              <w:rPr>
                <w:rFonts w:hint="eastAsia" w:ascii="宋体" w:hAnsi="宋体" w:cs="宋体"/>
                <w:sz w:val="18"/>
                <w:szCs w:val="20"/>
              </w:rPr>
            </w:pPr>
            <w:r>
              <w:rPr>
                <w:rFonts w:hint="eastAsia" w:ascii="宋体" w:hAnsi="宋体" w:cs="宋体"/>
                <w:sz w:val="18"/>
                <w:szCs w:val="20"/>
              </w:rPr>
              <w:t>①大专及以上学历，化工相关专业；②能接受短期外派；</w:t>
            </w:r>
          </w:p>
        </w:tc>
        <w:tc>
          <w:tcPr>
            <w:tcW w:w="622" w:type="pct"/>
            <w:tcBorders>
              <w:top w:val="nil"/>
              <w:left w:val="nil"/>
              <w:bottom w:val="single" w:color="auto" w:sz="4" w:space="0"/>
              <w:right w:val="single" w:color="auto" w:sz="4" w:space="0"/>
            </w:tcBorders>
            <w:noWrap w:val="0"/>
            <w:vAlign w:val="center"/>
          </w:tcPr>
          <w:p>
            <w:pPr>
              <w:jc w:val="center"/>
              <w:rPr>
                <w:rFonts w:hint="eastAsia" w:ascii="宋体" w:hAnsi="宋体" w:cs="宋体"/>
                <w:color w:val="000000"/>
                <w:kern w:val="0"/>
                <w:sz w:val="22"/>
                <w:szCs w:val="22"/>
              </w:rPr>
            </w:pPr>
            <w:r>
              <w:rPr>
                <w:rFonts w:hint="eastAsia" w:ascii="宋体" w:hAnsi="宋体" w:cs="宋体"/>
                <w:color w:val="000000"/>
                <w:kern w:val="0"/>
                <w:sz w:val="22"/>
                <w:szCs w:val="22"/>
              </w:rPr>
              <w:t>5人</w:t>
            </w:r>
          </w:p>
        </w:tc>
        <w:tc>
          <w:tcPr>
            <w:tcW w:w="1344" w:type="pct"/>
            <w:tcBorders>
              <w:top w:val="nil"/>
              <w:left w:val="nil"/>
              <w:bottom w:val="single" w:color="auto" w:sz="4" w:space="0"/>
              <w:right w:val="single" w:color="auto" w:sz="4" w:space="0"/>
            </w:tcBorders>
            <w:noWrap w:val="0"/>
            <w:vAlign w:val="center"/>
          </w:tcPr>
          <w:p>
            <w:pPr>
              <w:jc w:val="left"/>
              <w:rPr>
                <w:rFonts w:hint="eastAsia" w:ascii="宋体" w:hAnsi="宋体" w:cs="宋体"/>
                <w:color w:val="000000"/>
                <w:kern w:val="0"/>
                <w:sz w:val="20"/>
                <w:szCs w:val="22"/>
              </w:rPr>
            </w:pPr>
            <w:r>
              <w:rPr>
                <w:rFonts w:hint="eastAsia" w:ascii="宋体" w:hAnsi="宋体" w:cs="宋体"/>
                <w:sz w:val="20"/>
                <w:szCs w:val="21"/>
              </w:rPr>
              <w:t>5</w:t>
            </w:r>
            <w:r>
              <w:rPr>
                <w:rFonts w:hint="eastAsia" w:ascii="宋体" w:hAnsi="宋体" w:cs="宋体"/>
                <w:sz w:val="20"/>
                <w:szCs w:val="21"/>
                <w:lang w:val="en-US" w:eastAsia="zh-CN"/>
              </w:rPr>
              <w:t>千</w:t>
            </w:r>
            <w:r>
              <w:rPr>
                <w:rFonts w:hint="eastAsia" w:ascii="宋体" w:hAnsi="宋体" w:cs="宋体"/>
                <w:sz w:val="20"/>
                <w:szCs w:val="21"/>
              </w:rPr>
              <w:t>-1</w:t>
            </w:r>
            <w:r>
              <w:rPr>
                <w:rFonts w:hint="eastAsia" w:ascii="宋体" w:hAnsi="宋体" w:cs="宋体"/>
                <w:sz w:val="20"/>
                <w:szCs w:val="21"/>
                <w:lang w:val="en-US" w:eastAsia="zh-CN"/>
              </w:rPr>
              <w:t>万</w:t>
            </w:r>
            <w:r>
              <w:rPr>
                <w:rFonts w:hint="eastAsia" w:ascii="宋体" w:hAnsi="宋体" w:cs="宋体"/>
                <w:sz w:val="20"/>
                <w:szCs w:val="21"/>
              </w:rPr>
              <w:t>元/月</w:t>
            </w:r>
          </w:p>
        </w:tc>
      </w:tr>
      <w:tr>
        <w:tblPrEx>
          <w:tblCellMar>
            <w:top w:w="0" w:type="dxa"/>
            <w:left w:w="108" w:type="dxa"/>
            <w:bottom w:w="0" w:type="dxa"/>
            <w:right w:w="108" w:type="dxa"/>
          </w:tblCellMar>
        </w:tblPrEx>
        <w:trPr>
          <w:trHeight w:val="764" w:hRule="atLeast"/>
        </w:trPr>
        <w:tc>
          <w:tcPr>
            <w:tcW w:w="703"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2"/>
                <w:szCs w:val="22"/>
              </w:rPr>
            </w:pPr>
            <w:r>
              <w:rPr>
                <w:rFonts w:hint="eastAsia" w:ascii="宋体" w:hAnsi="宋体" w:cs="宋体"/>
                <w:b/>
                <w:color w:val="000000"/>
                <w:kern w:val="0"/>
                <w:sz w:val="22"/>
                <w:szCs w:val="22"/>
              </w:rPr>
              <w:t>国内销售代表</w:t>
            </w:r>
          </w:p>
        </w:tc>
        <w:tc>
          <w:tcPr>
            <w:tcW w:w="2331" w:type="pct"/>
            <w:tcBorders>
              <w:top w:val="nil"/>
              <w:left w:val="nil"/>
              <w:bottom w:val="single" w:color="auto" w:sz="4" w:space="0"/>
              <w:right w:val="single" w:color="auto" w:sz="4" w:space="0"/>
            </w:tcBorders>
            <w:noWrap w:val="0"/>
            <w:vAlign w:val="center"/>
          </w:tcPr>
          <w:p>
            <w:pPr>
              <w:spacing w:line="240" w:lineRule="auto"/>
              <w:jc w:val="left"/>
              <w:rPr>
                <w:rFonts w:hint="eastAsia" w:ascii="宋体" w:hAnsi="宋体" w:cs="宋体"/>
                <w:sz w:val="18"/>
                <w:szCs w:val="20"/>
              </w:rPr>
            </w:pPr>
            <w:r>
              <w:rPr>
                <w:rFonts w:hint="eastAsia" w:ascii="宋体" w:hAnsi="宋体" w:cs="宋体"/>
                <w:sz w:val="18"/>
                <w:szCs w:val="20"/>
              </w:rPr>
              <w:t>①适应全国各地出差，有较强的沟通能力、抗压能力；②工作地点：合肥、佛山、厦门、临沂、重庆。</w:t>
            </w:r>
          </w:p>
        </w:tc>
        <w:tc>
          <w:tcPr>
            <w:tcW w:w="622" w:type="pct"/>
            <w:tcBorders>
              <w:top w:val="nil"/>
              <w:left w:val="nil"/>
              <w:bottom w:val="single" w:color="auto" w:sz="4" w:space="0"/>
              <w:right w:val="single" w:color="auto" w:sz="4" w:space="0"/>
            </w:tcBorders>
            <w:noWrap w:val="0"/>
            <w:vAlign w:val="center"/>
          </w:tcPr>
          <w:p>
            <w:pPr>
              <w:jc w:val="center"/>
              <w:rPr>
                <w:rFonts w:hint="eastAsia" w:ascii="宋体" w:hAnsi="宋体" w:cs="宋体"/>
                <w:color w:val="000000"/>
                <w:kern w:val="0"/>
                <w:sz w:val="22"/>
                <w:szCs w:val="22"/>
              </w:rPr>
            </w:pPr>
            <w:r>
              <w:rPr>
                <w:rFonts w:hint="eastAsia" w:ascii="宋体" w:hAnsi="宋体" w:cs="宋体"/>
                <w:color w:val="000000"/>
                <w:kern w:val="0"/>
                <w:sz w:val="22"/>
                <w:szCs w:val="22"/>
              </w:rPr>
              <w:t>3</w:t>
            </w:r>
            <w:r>
              <w:rPr>
                <w:rFonts w:ascii="宋体" w:hAnsi="宋体" w:cs="宋体"/>
                <w:color w:val="000000"/>
                <w:kern w:val="0"/>
                <w:sz w:val="22"/>
                <w:szCs w:val="22"/>
              </w:rPr>
              <w:t>0</w:t>
            </w:r>
            <w:r>
              <w:rPr>
                <w:rFonts w:hint="eastAsia" w:ascii="宋体" w:hAnsi="宋体" w:cs="宋体"/>
                <w:color w:val="000000"/>
                <w:kern w:val="0"/>
                <w:sz w:val="22"/>
                <w:szCs w:val="22"/>
              </w:rPr>
              <w:t>人</w:t>
            </w:r>
          </w:p>
        </w:tc>
        <w:tc>
          <w:tcPr>
            <w:tcW w:w="1344" w:type="pct"/>
            <w:tcBorders>
              <w:top w:val="nil"/>
              <w:left w:val="nil"/>
              <w:bottom w:val="single" w:color="auto" w:sz="4" w:space="0"/>
              <w:right w:val="single" w:color="auto" w:sz="4" w:space="0"/>
            </w:tcBorders>
            <w:noWrap w:val="0"/>
            <w:vAlign w:val="center"/>
          </w:tcPr>
          <w:p>
            <w:pPr>
              <w:spacing w:line="560" w:lineRule="exact"/>
              <w:jc w:val="left"/>
              <w:rPr>
                <w:rFonts w:ascii="宋体" w:hAnsi="宋体" w:cs="宋体"/>
                <w:sz w:val="20"/>
                <w:szCs w:val="21"/>
              </w:rPr>
            </w:pPr>
            <w:r>
              <w:rPr>
                <w:rFonts w:hint="eastAsia" w:ascii="宋体" w:hAnsi="宋体" w:cs="宋体"/>
                <w:sz w:val="20"/>
                <w:szCs w:val="21"/>
                <w:lang w:val="en-US" w:eastAsia="zh-CN"/>
              </w:rPr>
              <w:t>4千</w:t>
            </w:r>
            <w:r>
              <w:rPr>
                <w:rFonts w:hint="eastAsia" w:ascii="宋体" w:hAnsi="宋体" w:cs="宋体"/>
                <w:sz w:val="20"/>
                <w:szCs w:val="21"/>
              </w:rPr>
              <w:t>-1</w:t>
            </w:r>
            <w:r>
              <w:rPr>
                <w:rFonts w:hint="eastAsia" w:ascii="宋体" w:hAnsi="宋体" w:cs="宋体"/>
                <w:sz w:val="20"/>
                <w:szCs w:val="21"/>
                <w:lang w:val="en-US" w:eastAsia="zh-CN"/>
              </w:rPr>
              <w:t>万</w:t>
            </w:r>
            <w:r>
              <w:rPr>
                <w:rFonts w:hint="eastAsia" w:ascii="宋体" w:hAnsi="宋体" w:cs="宋体"/>
                <w:sz w:val="20"/>
                <w:szCs w:val="21"/>
              </w:rPr>
              <w:t>元/月上不封顶</w:t>
            </w:r>
          </w:p>
          <w:p>
            <w:pPr>
              <w:jc w:val="left"/>
              <w:rPr>
                <w:rFonts w:ascii="宋体" w:hAnsi="宋体" w:cs="宋体"/>
                <w:color w:val="000000"/>
                <w:kern w:val="0"/>
                <w:sz w:val="20"/>
                <w:szCs w:val="22"/>
              </w:rPr>
            </w:pPr>
          </w:p>
        </w:tc>
      </w:tr>
      <w:tr>
        <w:tblPrEx>
          <w:tblCellMar>
            <w:top w:w="0" w:type="dxa"/>
            <w:left w:w="108" w:type="dxa"/>
            <w:bottom w:w="0" w:type="dxa"/>
            <w:right w:w="108" w:type="dxa"/>
          </w:tblCellMar>
        </w:tblPrEx>
        <w:trPr>
          <w:trHeight w:val="920" w:hRule="atLeast"/>
        </w:trPr>
        <w:tc>
          <w:tcPr>
            <w:tcW w:w="703"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2"/>
                <w:szCs w:val="22"/>
              </w:rPr>
            </w:pPr>
            <w:r>
              <w:rPr>
                <w:rFonts w:hint="eastAsia" w:ascii="宋体" w:hAnsi="宋体" w:cs="宋体"/>
                <w:b/>
                <w:color w:val="000000"/>
                <w:kern w:val="0"/>
                <w:sz w:val="22"/>
                <w:szCs w:val="22"/>
              </w:rPr>
              <w:t>外贸业务员</w:t>
            </w:r>
          </w:p>
        </w:tc>
        <w:tc>
          <w:tcPr>
            <w:tcW w:w="2331" w:type="pct"/>
            <w:tcBorders>
              <w:top w:val="single" w:color="auto" w:sz="4" w:space="0"/>
              <w:left w:val="nil"/>
              <w:bottom w:val="single" w:color="auto" w:sz="4" w:space="0"/>
              <w:right w:val="single" w:color="auto" w:sz="4" w:space="0"/>
            </w:tcBorders>
            <w:noWrap w:val="0"/>
            <w:vAlign w:val="center"/>
          </w:tcPr>
          <w:p>
            <w:pPr>
              <w:spacing w:line="240" w:lineRule="auto"/>
              <w:jc w:val="left"/>
              <w:rPr>
                <w:rFonts w:hint="eastAsia" w:ascii="宋体" w:hAnsi="宋体" w:cs="宋体"/>
                <w:sz w:val="18"/>
                <w:szCs w:val="20"/>
              </w:rPr>
            </w:pPr>
            <w:r>
              <w:rPr>
                <w:rFonts w:hint="eastAsia" w:ascii="宋体" w:hAnsi="宋体" w:cs="宋体"/>
                <w:sz w:val="18"/>
                <w:szCs w:val="20"/>
              </w:rPr>
              <w:t>①大专及以上学历，国际经济与贸易、英语等相关专业；②通过大学英语四级，能适应出差；</w:t>
            </w:r>
          </w:p>
        </w:tc>
        <w:tc>
          <w:tcPr>
            <w:tcW w:w="622"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000000"/>
                <w:kern w:val="0"/>
                <w:sz w:val="22"/>
                <w:szCs w:val="22"/>
              </w:rPr>
            </w:pPr>
            <w:r>
              <w:rPr>
                <w:rFonts w:hint="eastAsia" w:ascii="宋体" w:hAnsi="宋体" w:cs="宋体"/>
                <w:color w:val="000000"/>
                <w:kern w:val="0"/>
                <w:sz w:val="22"/>
                <w:szCs w:val="22"/>
              </w:rPr>
              <w:t>5人</w:t>
            </w:r>
          </w:p>
        </w:tc>
        <w:tc>
          <w:tcPr>
            <w:tcW w:w="1344"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cs="宋体"/>
                <w:sz w:val="20"/>
                <w:szCs w:val="21"/>
              </w:rPr>
            </w:pPr>
            <w:r>
              <w:rPr>
                <w:rFonts w:hint="eastAsia" w:ascii="宋体" w:hAnsi="宋体" w:cs="宋体"/>
                <w:sz w:val="20"/>
                <w:szCs w:val="21"/>
                <w:lang w:val="en-US" w:eastAsia="zh-CN"/>
              </w:rPr>
              <w:t>4千</w:t>
            </w:r>
            <w:r>
              <w:rPr>
                <w:rFonts w:hint="eastAsia" w:ascii="宋体" w:hAnsi="宋体" w:cs="宋体"/>
                <w:sz w:val="20"/>
                <w:szCs w:val="21"/>
              </w:rPr>
              <w:t>-1</w:t>
            </w:r>
            <w:r>
              <w:rPr>
                <w:rFonts w:hint="eastAsia" w:ascii="宋体" w:hAnsi="宋体" w:cs="宋体"/>
                <w:sz w:val="20"/>
                <w:szCs w:val="21"/>
                <w:lang w:val="en-US" w:eastAsia="zh-CN"/>
              </w:rPr>
              <w:t>万</w:t>
            </w:r>
            <w:r>
              <w:rPr>
                <w:rFonts w:hint="eastAsia" w:ascii="宋体" w:hAnsi="宋体" w:cs="宋体"/>
                <w:sz w:val="20"/>
                <w:szCs w:val="21"/>
              </w:rPr>
              <w:t>元/月上不封顶</w:t>
            </w:r>
          </w:p>
        </w:tc>
      </w:tr>
    </w:tbl>
    <w:p>
      <w:pPr>
        <w:spacing w:line="560" w:lineRule="exact"/>
        <w:jc w:val="left"/>
        <w:rPr>
          <w:rFonts w:hint="eastAsia" w:ascii="宋体" w:hAnsi="宋体" w:cs="宋体"/>
          <w:szCs w:val="21"/>
        </w:rPr>
      </w:pPr>
      <w:r>
        <w:rPr>
          <w:rFonts w:hint="eastAsia" w:ascii="宋体" w:hAnsi="宋体" w:cs="宋体"/>
          <w:b/>
          <w:bCs/>
          <w:sz w:val="32"/>
          <w:szCs w:val="32"/>
        </w:rPr>
        <w:t>【福利待遇】</w:t>
      </w:r>
      <w:r>
        <w:rPr>
          <w:rFonts w:hint="eastAsia" w:ascii="宋体" w:hAnsi="宋体" w:cs="宋体"/>
          <w:b/>
          <w:bCs/>
          <w:sz w:val="32"/>
          <w:szCs w:val="32"/>
        </w:rPr>
        <w:cr/>
      </w:r>
      <w:r>
        <w:rPr>
          <w:rFonts w:hint="eastAsia" w:ascii="宋体" w:hAnsi="宋体" w:cs="宋体"/>
          <w:szCs w:val="21"/>
        </w:rPr>
        <w:t>（1）购买五险一金，免费提供三餐与住宿；</w:t>
      </w:r>
    </w:p>
    <w:p>
      <w:pPr>
        <w:spacing w:line="560" w:lineRule="exact"/>
        <w:jc w:val="left"/>
        <w:rPr>
          <w:rFonts w:hint="eastAsia" w:ascii="宋体" w:hAnsi="宋体" w:cs="宋体"/>
          <w:szCs w:val="21"/>
        </w:rPr>
      </w:pPr>
      <w:r>
        <w:rPr>
          <w:rFonts w:hint="eastAsia" w:ascii="宋体" w:hAnsi="宋体" w:cs="宋体"/>
          <w:szCs w:val="21"/>
        </w:rPr>
        <w:t>（</w:t>
      </w:r>
      <w:r>
        <w:rPr>
          <w:rFonts w:ascii="宋体" w:hAnsi="宋体" w:cs="宋体"/>
          <w:szCs w:val="21"/>
        </w:rPr>
        <w:t>2</w:t>
      </w:r>
      <w:r>
        <w:rPr>
          <w:rFonts w:hint="eastAsia" w:ascii="宋体" w:hAnsi="宋体" w:cs="宋体"/>
          <w:szCs w:val="21"/>
        </w:rPr>
        <w:t>）拥有生日礼金、年度体检等福利；</w:t>
      </w:r>
    </w:p>
    <w:p>
      <w:pPr>
        <w:spacing w:line="560" w:lineRule="exact"/>
        <w:jc w:val="left"/>
        <w:rPr>
          <w:rFonts w:hint="eastAsia" w:ascii="宋体" w:hAnsi="宋体" w:cs="宋体"/>
          <w:szCs w:val="21"/>
        </w:rPr>
      </w:pPr>
      <w:r>
        <w:rPr>
          <w:rFonts w:hint="eastAsia" w:ascii="宋体" w:hAnsi="宋体" w:cs="宋体"/>
          <w:szCs w:val="21"/>
        </w:rPr>
        <w:t>（3）拟上市公司，巨大发展空间；</w:t>
      </w:r>
    </w:p>
    <w:p>
      <w:pPr>
        <w:spacing w:line="560" w:lineRule="exact"/>
        <w:jc w:val="left"/>
        <w:rPr>
          <w:rFonts w:hint="eastAsia" w:ascii="宋体" w:hAnsi="宋体" w:cs="宋体"/>
          <w:szCs w:val="21"/>
        </w:rPr>
      </w:pPr>
      <w:r>
        <w:rPr>
          <w:rFonts w:hint="eastAsia" w:ascii="宋体" w:hAnsi="宋体" w:cs="宋体"/>
          <w:szCs w:val="21"/>
        </w:rPr>
        <w:t>（</w:t>
      </w:r>
      <w:r>
        <w:rPr>
          <w:rFonts w:ascii="宋体" w:hAnsi="宋体" w:cs="宋体"/>
          <w:szCs w:val="21"/>
        </w:rPr>
        <w:t>4</w:t>
      </w:r>
      <w:r>
        <w:rPr>
          <w:rFonts w:hint="eastAsia" w:ascii="宋体" w:hAnsi="宋体" w:cs="宋体"/>
          <w:szCs w:val="21"/>
        </w:rPr>
        <w:t>）核心层员工参与利润分享。</w:t>
      </w:r>
    </w:p>
    <w:p>
      <w:pPr>
        <w:spacing w:line="560" w:lineRule="exact"/>
        <w:jc w:val="left"/>
        <w:rPr>
          <w:rFonts w:hint="eastAsia" w:ascii="宋体" w:hAnsi="宋体" w:cs="宋体"/>
          <w:szCs w:val="21"/>
        </w:rPr>
      </w:pPr>
      <w:r>
        <w:rPr>
          <w:rFonts w:hint="eastAsia" w:ascii="宋体" w:hAnsi="宋体" w:cs="宋体"/>
          <w:b/>
          <w:bCs/>
          <w:sz w:val="32"/>
          <w:szCs w:val="32"/>
        </w:rPr>
        <w:t xml:space="preserve">【联系方式】 </w:t>
      </w:r>
      <w:r>
        <w:rPr>
          <w:rFonts w:hint="eastAsia" w:ascii="宋体" w:hAnsi="宋体" w:cs="宋体"/>
          <w:b/>
          <w:bCs/>
          <w:sz w:val="32"/>
          <w:szCs w:val="32"/>
        </w:rPr>
        <w:cr/>
      </w:r>
      <w:r>
        <w:rPr>
          <w:rFonts w:hint="eastAsia" w:ascii="宋体" w:hAnsi="宋体" w:cs="宋体"/>
          <w:szCs w:val="21"/>
        </w:rPr>
        <w:t>合肥生产基地：李女士0551-66392433/18326041720 李女士0551-66399103/18856977869</w:t>
      </w:r>
    </w:p>
    <w:p>
      <w:pPr>
        <w:spacing w:line="560" w:lineRule="exact"/>
        <w:jc w:val="left"/>
        <w:rPr>
          <w:rFonts w:hint="eastAsia" w:ascii="宋体" w:hAnsi="宋体" w:cs="宋体"/>
          <w:szCs w:val="21"/>
        </w:rPr>
      </w:pPr>
      <w:r>
        <w:rPr>
          <w:rFonts w:hint="eastAsia" w:ascii="宋体" w:hAnsi="宋体" w:cs="宋体"/>
          <w:szCs w:val="21"/>
        </w:rPr>
        <w:t>六安生产基地：陈女士0564-5222996/18860429193</w:t>
      </w:r>
    </w:p>
    <w:p>
      <w:pPr>
        <w:spacing w:line="560" w:lineRule="exact"/>
        <w:jc w:val="left"/>
        <w:rPr>
          <w:rFonts w:hint="eastAsia" w:ascii="宋体" w:hAnsi="宋体" w:cs="宋体"/>
          <w:szCs w:val="21"/>
        </w:rPr>
      </w:pPr>
      <w:r>
        <w:rPr>
          <w:rFonts w:hint="eastAsia" w:ascii="宋体" w:hAnsi="宋体" w:cs="宋体"/>
          <w:szCs w:val="21"/>
        </w:rPr>
        <w:t>铜陵生产基地：周女士0562-5732222/17398316193</w:t>
      </w:r>
    </w:p>
    <w:p>
      <w:pPr>
        <w:spacing w:line="560" w:lineRule="exact"/>
        <w:jc w:val="left"/>
        <w:rPr>
          <w:rFonts w:ascii="宋体" w:hAnsi="宋体" w:cs="宋体"/>
          <w:sz w:val="24"/>
        </w:rPr>
      </w:pPr>
      <w:r>
        <w:rPr>
          <w:rFonts w:hint="eastAsia" w:ascii="宋体" w:hAnsi="宋体" w:cs="宋体"/>
          <w:szCs w:val="21"/>
        </w:rPr>
        <w:t>内蒙生产基地：高女士0475-6178223/</w:t>
      </w:r>
      <w:r>
        <w:rPr>
          <w:rFonts w:hint="eastAsia" w:ascii="宋体" w:hAnsi="宋体" w:cs="宋体"/>
          <w:sz w:val="24"/>
        </w:rPr>
        <w:t>13848553695</w:t>
      </w:r>
    </w:p>
    <w:p>
      <w:pPr>
        <w:rPr>
          <w:rFonts w:ascii="宋体" w:hAnsi="宋体" w:cs="宋体"/>
          <w:b/>
          <w:bCs/>
          <w:sz w:val="32"/>
          <w:szCs w:val="32"/>
        </w:rPr>
      </w:pPr>
    </w:p>
    <w:p>
      <w:pPr>
        <w:spacing w:line="560" w:lineRule="exact"/>
        <w:jc w:val="center"/>
        <w:rPr>
          <w:rFonts w:ascii="宋体" w:hAnsi="宋体" w:cs="方正小标宋简体"/>
          <w:b/>
          <w:sz w:val="44"/>
          <w:szCs w:val="44"/>
        </w:rPr>
      </w:pPr>
      <w:r>
        <w:rPr>
          <w:rFonts w:hint="eastAsia" w:ascii="宋体" w:hAnsi="宋体" w:cs="方正小标宋简体"/>
          <w:b/>
          <w:sz w:val="44"/>
          <w:szCs w:val="44"/>
        </w:rPr>
        <w:t>合肥伊利乳业有限责任公司</w:t>
      </w:r>
    </w:p>
    <w:p>
      <w:pPr>
        <w:spacing w:line="560" w:lineRule="exact"/>
        <w:jc w:val="center"/>
        <w:rPr>
          <w:rFonts w:hint="eastAsia" w:ascii="宋体" w:hAnsi="宋体" w:cs="方正小标宋简体"/>
          <w:b/>
          <w:sz w:val="44"/>
          <w:szCs w:val="44"/>
        </w:rPr>
      </w:pP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【单位简介】</w:t>
      </w:r>
    </w:p>
    <w:p>
      <w:pPr>
        <w:spacing w:line="560" w:lineRule="exact"/>
        <w:jc w:val="left"/>
        <w:rPr>
          <w:rFonts w:hint="eastAsia" w:ascii="宋体" w:hAnsi="宋体" w:cs="仿宋_GB2312"/>
          <w:color w:val="000000"/>
          <w:kern w:val="0"/>
          <w:sz w:val="24"/>
          <w:szCs w:val="32"/>
        </w:rPr>
      </w:pPr>
      <w:r>
        <w:rPr>
          <w:rFonts w:hint="eastAsia" w:ascii="宋体" w:hAnsi="宋体" w:cs="仿宋_GB2312"/>
          <w:color w:val="000000"/>
          <w:kern w:val="0"/>
          <w:sz w:val="24"/>
          <w:szCs w:val="32"/>
        </w:rPr>
        <w:t>合肥伊利乳业有限责任公司于2005年8月19日注册成立，是内蒙古伊利实业集团股份有限公司投资成立的全资子公司，坐落于合肥市长丰县双凤开发区魏武路6号，注册资本11亿元。全自动化液态奶车间，主要生产产品有安慕希、纯牛奶、等系列液态奶产品。</w:t>
      </w:r>
    </w:p>
    <w:tbl>
      <w:tblPr>
        <w:tblStyle w:val="6"/>
        <w:tblW w:w="5772" w:type="pct"/>
        <w:tblInd w:w="0" w:type="dxa"/>
        <w:tblLayout w:type="fixed"/>
        <w:tblCellMar>
          <w:top w:w="0" w:type="dxa"/>
          <w:left w:w="108" w:type="dxa"/>
          <w:bottom w:w="0" w:type="dxa"/>
          <w:right w:w="108" w:type="dxa"/>
        </w:tblCellMar>
      </w:tblPr>
      <w:tblGrid>
        <w:gridCol w:w="1384"/>
        <w:gridCol w:w="4586"/>
        <w:gridCol w:w="1224"/>
        <w:gridCol w:w="2644"/>
      </w:tblGrid>
      <w:tr>
        <w:tblPrEx>
          <w:tblCellMar>
            <w:top w:w="0" w:type="dxa"/>
            <w:left w:w="108" w:type="dxa"/>
            <w:bottom w:w="0" w:type="dxa"/>
            <w:right w:w="108" w:type="dxa"/>
          </w:tblCellMar>
        </w:tblPrEx>
        <w:trPr>
          <w:trHeight w:val="516" w:hRule="atLeast"/>
        </w:trPr>
        <w:tc>
          <w:tcPr>
            <w:tcW w:w="703"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331"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22"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数量</w:t>
            </w:r>
          </w:p>
        </w:tc>
        <w:tc>
          <w:tcPr>
            <w:tcW w:w="1344"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632" w:hRule="atLeast"/>
        </w:trPr>
        <w:tc>
          <w:tcPr>
            <w:tcW w:w="703"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2"/>
              </w:rPr>
            </w:pPr>
            <w:r>
              <w:rPr>
                <w:rFonts w:hint="eastAsia" w:ascii="宋体" w:hAnsi="宋体" w:cs="宋体"/>
                <w:b/>
                <w:color w:val="000000"/>
                <w:kern w:val="0"/>
                <w:sz w:val="22"/>
              </w:rPr>
              <w:t>中控员</w:t>
            </w:r>
          </w:p>
        </w:tc>
        <w:tc>
          <w:tcPr>
            <w:tcW w:w="2331" w:type="pct"/>
            <w:tcBorders>
              <w:top w:val="nil"/>
              <w:left w:val="nil"/>
              <w:bottom w:val="single" w:color="auto" w:sz="4" w:space="0"/>
              <w:right w:val="single" w:color="auto" w:sz="4" w:space="0"/>
            </w:tcBorders>
            <w:noWrap w:val="0"/>
            <w:vAlign w:val="center"/>
          </w:tcPr>
          <w:p>
            <w:pPr>
              <w:spacing w:line="560" w:lineRule="exact"/>
              <w:rPr>
                <w:rFonts w:hint="eastAsia" w:ascii="宋体" w:hAnsi="宋体" w:cs="宋体"/>
                <w:sz w:val="20"/>
                <w:szCs w:val="21"/>
              </w:rPr>
            </w:pPr>
            <w:r>
              <w:rPr>
                <w:rFonts w:hint="eastAsia" w:ascii="宋体" w:hAnsi="宋体" w:cs="仿宋_GB2312"/>
                <w:color w:val="000000"/>
                <w:kern w:val="0"/>
                <w:sz w:val="20"/>
                <w:szCs w:val="32"/>
              </w:rPr>
              <w:t>本科及以上学历，不限专业，食品、机械、化工相关专业优先</w:t>
            </w:r>
          </w:p>
        </w:tc>
        <w:tc>
          <w:tcPr>
            <w:tcW w:w="622"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5人</w:t>
            </w:r>
          </w:p>
        </w:tc>
        <w:tc>
          <w:tcPr>
            <w:tcW w:w="1344"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 w:val="24"/>
              </w:rPr>
            </w:pPr>
            <w:r>
              <w:rPr>
                <w:rFonts w:ascii="宋体" w:hAnsi="宋体" w:cs="宋体"/>
                <w:bCs/>
                <w:color w:val="000000"/>
                <w:kern w:val="0"/>
                <w:sz w:val="24"/>
              </w:rPr>
              <w:t>6K-8K</w:t>
            </w:r>
          </w:p>
        </w:tc>
      </w:tr>
      <w:tr>
        <w:tblPrEx>
          <w:tblCellMar>
            <w:top w:w="0" w:type="dxa"/>
            <w:left w:w="108" w:type="dxa"/>
            <w:bottom w:w="0" w:type="dxa"/>
            <w:right w:w="108" w:type="dxa"/>
          </w:tblCellMar>
        </w:tblPrEx>
        <w:trPr>
          <w:trHeight w:val="720" w:hRule="atLeast"/>
        </w:trPr>
        <w:tc>
          <w:tcPr>
            <w:tcW w:w="703"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2"/>
              </w:rPr>
            </w:pPr>
            <w:r>
              <w:rPr>
                <w:rFonts w:hint="eastAsia" w:ascii="宋体" w:hAnsi="宋体" w:cs="宋体"/>
                <w:b/>
                <w:color w:val="000000"/>
                <w:kern w:val="0"/>
                <w:sz w:val="22"/>
              </w:rPr>
              <w:t>辅机操作员</w:t>
            </w:r>
          </w:p>
        </w:tc>
        <w:tc>
          <w:tcPr>
            <w:tcW w:w="2331" w:type="pct"/>
            <w:tcBorders>
              <w:top w:val="nil"/>
              <w:left w:val="nil"/>
              <w:bottom w:val="single" w:color="auto" w:sz="4" w:space="0"/>
              <w:right w:val="single" w:color="auto" w:sz="4" w:space="0"/>
            </w:tcBorders>
            <w:noWrap w:val="0"/>
            <w:vAlign w:val="center"/>
          </w:tcPr>
          <w:p>
            <w:pPr>
              <w:spacing w:line="560" w:lineRule="exact"/>
              <w:rPr>
                <w:rFonts w:hint="eastAsia" w:ascii="宋体" w:hAnsi="宋体" w:cs="宋体"/>
                <w:sz w:val="20"/>
                <w:szCs w:val="21"/>
              </w:rPr>
            </w:pPr>
            <w:r>
              <w:rPr>
                <w:rFonts w:hint="eastAsia" w:ascii="宋体" w:hAnsi="宋体" w:cs="仿宋_GB2312"/>
                <w:color w:val="000000"/>
                <w:kern w:val="0"/>
                <w:sz w:val="20"/>
                <w:szCs w:val="32"/>
              </w:rPr>
              <w:t>本科及以上学历，不限专业，食品、机械、化工相关专业优先</w:t>
            </w:r>
          </w:p>
        </w:tc>
        <w:tc>
          <w:tcPr>
            <w:tcW w:w="622" w:type="pct"/>
            <w:tcBorders>
              <w:top w:val="nil"/>
              <w:left w:val="nil"/>
              <w:bottom w:val="single" w:color="auto" w:sz="4" w:space="0"/>
              <w:right w:val="single" w:color="auto" w:sz="4" w:space="0"/>
            </w:tcBorders>
            <w:noWrap w:val="0"/>
            <w:vAlign w:val="center"/>
          </w:tcPr>
          <w:p>
            <w:pPr>
              <w:jc w:val="center"/>
              <w:rPr>
                <w:rFonts w:hint="eastAsia" w:ascii="宋体" w:hAnsi="宋体" w:cs="宋体"/>
                <w:color w:val="000000"/>
                <w:kern w:val="0"/>
                <w:sz w:val="24"/>
                <w:szCs w:val="22"/>
              </w:rPr>
            </w:pPr>
            <w:r>
              <w:rPr>
                <w:rFonts w:hint="eastAsia" w:ascii="宋体" w:hAnsi="宋体" w:cs="宋体"/>
                <w:color w:val="000000"/>
                <w:kern w:val="0"/>
                <w:sz w:val="24"/>
                <w:szCs w:val="22"/>
              </w:rPr>
              <w:t>1</w:t>
            </w:r>
            <w:r>
              <w:rPr>
                <w:rFonts w:ascii="宋体" w:hAnsi="宋体" w:cs="宋体"/>
                <w:color w:val="000000"/>
                <w:kern w:val="0"/>
                <w:sz w:val="24"/>
                <w:szCs w:val="22"/>
              </w:rPr>
              <w:t>0</w:t>
            </w:r>
            <w:r>
              <w:rPr>
                <w:rFonts w:hint="eastAsia" w:ascii="宋体" w:hAnsi="宋体" w:cs="宋体"/>
                <w:color w:val="000000"/>
                <w:kern w:val="0"/>
                <w:sz w:val="24"/>
                <w:szCs w:val="22"/>
              </w:rPr>
              <w:t>人</w:t>
            </w:r>
          </w:p>
        </w:tc>
        <w:tc>
          <w:tcPr>
            <w:tcW w:w="1344" w:type="pct"/>
            <w:tcBorders>
              <w:top w:val="nil"/>
              <w:left w:val="nil"/>
              <w:bottom w:val="single" w:color="auto" w:sz="4" w:space="0"/>
              <w:right w:val="single" w:color="auto" w:sz="4" w:space="0"/>
            </w:tcBorders>
            <w:noWrap w:val="0"/>
            <w:vAlign w:val="center"/>
          </w:tcPr>
          <w:p>
            <w:pPr>
              <w:jc w:val="center"/>
              <w:rPr>
                <w:rFonts w:hint="eastAsia" w:ascii="宋体" w:hAnsi="宋体" w:cs="宋体"/>
                <w:color w:val="000000"/>
                <w:kern w:val="0"/>
                <w:sz w:val="24"/>
                <w:szCs w:val="22"/>
              </w:rPr>
            </w:pPr>
            <w:r>
              <w:rPr>
                <w:rFonts w:hint="eastAsia" w:ascii="宋体" w:hAnsi="宋体" w:cs="宋体"/>
                <w:color w:val="000000"/>
                <w:kern w:val="0"/>
                <w:sz w:val="24"/>
                <w:szCs w:val="22"/>
              </w:rPr>
              <w:t>4</w:t>
            </w:r>
            <w:r>
              <w:rPr>
                <w:rFonts w:ascii="宋体" w:hAnsi="宋体" w:cs="宋体"/>
                <w:color w:val="000000"/>
                <w:kern w:val="0"/>
                <w:sz w:val="24"/>
                <w:szCs w:val="22"/>
              </w:rPr>
              <w:t>K-6K</w:t>
            </w:r>
          </w:p>
        </w:tc>
      </w:tr>
      <w:tr>
        <w:tblPrEx>
          <w:tblCellMar>
            <w:top w:w="0" w:type="dxa"/>
            <w:left w:w="108" w:type="dxa"/>
            <w:bottom w:w="0" w:type="dxa"/>
            <w:right w:w="108" w:type="dxa"/>
          </w:tblCellMar>
        </w:tblPrEx>
        <w:trPr>
          <w:trHeight w:val="736" w:hRule="atLeast"/>
        </w:trPr>
        <w:tc>
          <w:tcPr>
            <w:tcW w:w="703" w:type="pct"/>
            <w:tcBorders>
              <w:top w:val="single" w:color="auto" w:sz="4" w:space="0"/>
              <w:left w:val="single" w:color="auto" w:sz="4" w:space="0"/>
              <w:bottom w:val="single" w:color="auto" w:sz="4" w:space="0"/>
              <w:right w:val="single" w:color="auto" w:sz="4" w:space="0"/>
            </w:tcBorders>
            <w:noWrap/>
            <w:vAlign w:val="center"/>
          </w:tcPr>
          <w:p>
            <w:pPr>
              <w:spacing w:line="560" w:lineRule="exact"/>
              <w:ind w:firstLine="221" w:firstLineChars="100"/>
              <w:rPr>
                <w:rFonts w:hint="eastAsia" w:ascii="宋体" w:hAnsi="宋体" w:cs="仿宋_GB2312"/>
                <w:b/>
                <w:bCs/>
                <w:color w:val="000000"/>
                <w:kern w:val="0"/>
                <w:sz w:val="22"/>
                <w:szCs w:val="32"/>
              </w:rPr>
            </w:pPr>
            <w:r>
              <w:rPr>
                <w:rFonts w:hint="eastAsia" w:ascii="宋体" w:hAnsi="宋体" w:cs="仿宋_GB2312"/>
                <w:b/>
                <w:color w:val="000000"/>
                <w:kern w:val="0"/>
                <w:sz w:val="22"/>
                <w:szCs w:val="32"/>
              </w:rPr>
              <w:t>机修工</w:t>
            </w:r>
          </w:p>
        </w:tc>
        <w:tc>
          <w:tcPr>
            <w:tcW w:w="2331" w:type="pct"/>
            <w:tcBorders>
              <w:top w:val="single" w:color="auto" w:sz="4" w:space="0"/>
              <w:left w:val="nil"/>
              <w:bottom w:val="single" w:color="auto" w:sz="4" w:space="0"/>
              <w:right w:val="single" w:color="auto" w:sz="4" w:space="0"/>
            </w:tcBorders>
            <w:noWrap w:val="0"/>
            <w:vAlign w:val="center"/>
          </w:tcPr>
          <w:p>
            <w:pPr>
              <w:spacing w:line="560" w:lineRule="exact"/>
              <w:rPr>
                <w:rFonts w:hint="eastAsia" w:ascii="宋体" w:hAnsi="宋体" w:cs="宋体"/>
                <w:sz w:val="20"/>
                <w:szCs w:val="21"/>
              </w:rPr>
            </w:pPr>
            <w:r>
              <w:rPr>
                <w:rFonts w:hint="eastAsia" w:ascii="宋体" w:hAnsi="宋体" w:cs="宋体"/>
                <w:sz w:val="20"/>
                <w:szCs w:val="21"/>
              </w:rPr>
              <w:t>本科及以上学历，不限专业，机械类相关专业优先</w:t>
            </w:r>
          </w:p>
        </w:tc>
        <w:tc>
          <w:tcPr>
            <w:tcW w:w="622"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000000"/>
                <w:kern w:val="0"/>
                <w:sz w:val="24"/>
                <w:szCs w:val="22"/>
              </w:rPr>
            </w:pPr>
            <w:r>
              <w:rPr>
                <w:rFonts w:hint="eastAsia" w:ascii="宋体" w:hAnsi="宋体" w:cs="宋体"/>
                <w:color w:val="000000"/>
                <w:kern w:val="0"/>
                <w:sz w:val="24"/>
                <w:szCs w:val="22"/>
              </w:rPr>
              <w:t>2人</w:t>
            </w:r>
          </w:p>
        </w:tc>
        <w:tc>
          <w:tcPr>
            <w:tcW w:w="1344" w:type="pct"/>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000000"/>
                <w:kern w:val="0"/>
                <w:sz w:val="24"/>
                <w:szCs w:val="22"/>
              </w:rPr>
            </w:pPr>
            <w:r>
              <w:rPr>
                <w:rFonts w:hint="eastAsia" w:ascii="宋体" w:hAnsi="宋体" w:cs="宋体"/>
                <w:color w:val="000000"/>
                <w:kern w:val="0"/>
                <w:sz w:val="24"/>
                <w:szCs w:val="22"/>
              </w:rPr>
              <w:t>6</w:t>
            </w:r>
            <w:r>
              <w:rPr>
                <w:rFonts w:ascii="宋体" w:hAnsi="宋体" w:cs="宋体"/>
                <w:color w:val="000000"/>
                <w:kern w:val="0"/>
                <w:sz w:val="24"/>
                <w:szCs w:val="22"/>
              </w:rPr>
              <w:t>K-8K</w:t>
            </w:r>
          </w:p>
        </w:tc>
      </w:tr>
      <w:tr>
        <w:tblPrEx>
          <w:tblCellMar>
            <w:top w:w="0" w:type="dxa"/>
            <w:left w:w="108" w:type="dxa"/>
            <w:bottom w:w="0" w:type="dxa"/>
            <w:right w:w="108" w:type="dxa"/>
          </w:tblCellMar>
        </w:tblPrEx>
        <w:trPr>
          <w:trHeight w:val="548" w:hRule="atLeast"/>
        </w:trPr>
        <w:tc>
          <w:tcPr>
            <w:tcW w:w="703" w:type="pct"/>
            <w:tcBorders>
              <w:top w:val="single" w:color="auto" w:sz="4" w:space="0"/>
              <w:left w:val="single" w:color="auto" w:sz="4" w:space="0"/>
              <w:bottom w:val="single" w:color="auto" w:sz="4" w:space="0"/>
              <w:right w:val="single" w:color="auto" w:sz="4" w:space="0"/>
            </w:tcBorders>
            <w:noWrap/>
            <w:vAlign w:val="center"/>
          </w:tcPr>
          <w:p>
            <w:pPr>
              <w:spacing w:line="560" w:lineRule="exact"/>
              <w:jc w:val="center"/>
              <w:rPr>
                <w:rFonts w:hint="eastAsia" w:ascii="宋体" w:hAnsi="宋体" w:cs="仿宋_GB2312"/>
                <w:b/>
                <w:color w:val="000000"/>
                <w:kern w:val="0"/>
                <w:sz w:val="22"/>
                <w:szCs w:val="32"/>
              </w:rPr>
            </w:pPr>
            <w:r>
              <w:rPr>
                <w:rFonts w:hint="eastAsia" w:ascii="宋体" w:hAnsi="宋体" w:cs="仿宋_GB2312"/>
                <w:b/>
                <w:color w:val="000000"/>
                <w:kern w:val="0"/>
                <w:sz w:val="22"/>
                <w:szCs w:val="32"/>
              </w:rPr>
              <w:t>污水处理工</w:t>
            </w:r>
          </w:p>
        </w:tc>
        <w:tc>
          <w:tcPr>
            <w:tcW w:w="2331" w:type="pct"/>
            <w:tcBorders>
              <w:top w:val="single" w:color="auto" w:sz="4" w:space="0"/>
              <w:left w:val="nil"/>
              <w:bottom w:val="single" w:color="auto" w:sz="4" w:space="0"/>
              <w:right w:val="single" w:color="auto" w:sz="4" w:space="0"/>
            </w:tcBorders>
            <w:noWrap w:val="0"/>
            <w:vAlign w:val="center"/>
          </w:tcPr>
          <w:p>
            <w:pPr>
              <w:spacing w:line="560" w:lineRule="exact"/>
              <w:rPr>
                <w:rFonts w:hint="eastAsia" w:ascii="宋体" w:hAnsi="宋体" w:cs="宋体"/>
                <w:sz w:val="20"/>
                <w:szCs w:val="21"/>
              </w:rPr>
            </w:pPr>
            <w:r>
              <w:rPr>
                <w:rFonts w:hint="eastAsia" w:ascii="宋体" w:hAnsi="宋体" w:cs="仿宋_GB2312"/>
                <w:color w:val="000000"/>
                <w:kern w:val="0"/>
                <w:sz w:val="20"/>
                <w:szCs w:val="32"/>
              </w:rPr>
              <w:t>大专及以上学历，不限专业，环境、机械、化工相关专业优先</w:t>
            </w:r>
          </w:p>
        </w:tc>
        <w:tc>
          <w:tcPr>
            <w:tcW w:w="622"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000000"/>
                <w:kern w:val="0"/>
                <w:sz w:val="24"/>
                <w:szCs w:val="22"/>
              </w:rPr>
            </w:pPr>
            <w:r>
              <w:rPr>
                <w:rFonts w:hint="eastAsia" w:ascii="宋体" w:hAnsi="宋体" w:cs="宋体"/>
                <w:color w:val="000000"/>
                <w:kern w:val="0"/>
                <w:sz w:val="24"/>
                <w:szCs w:val="22"/>
              </w:rPr>
              <w:t>1人</w:t>
            </w:r>
          </w:p>
        </w:tc>
        <w:tc>
          <w:tcPr>
            <w:tcW w:w="1344"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000000"/>
                <w:kern w:val="0"/>
                <w:sz w:val="24"/>
                <w:szCs w:val="22"/>
              </w:rPr>
            </w:pPr>
            <w:r>
              <w:rPr>
                <w:rFonts w:hint="eastAsia" w:ascii="宋体" w:hAnsi="宋体" w:cs="宋体"/>
                <w:color w:val="000000"/>
                <w:kern w:val="0"/>
                <w:sz w:val="24"/>
                <w:szCs w:val="22"/>
              </w:rPr>
              <w:t>4</w:t>
            </w:r>
            <w:r>
              <w:rPr>
                <w:rFonts w:ascii="宋体" w:hAnsi="宋体" w:cs="宋体"/>
                <w:color w:val="000000"/>
                <w:kern w:val="0"/>
                <w:sz w:val="24"/>
                <w:szCs w:val="22"/>
              </w:rPr>
              <w:t>K-6K</w:t>
            </w:r>
          </w:p>
        </w:tc>
      </w:tr>
      <w:tr>
        <w:tblPrEx>
          <w:tblCellMar>
            <w:top w:w="0" w:type="dxa"/>
            <w:left w:w="108" w:type="dxa"/>
            <w:bottom w:w="0" w:type="dxa"/>
            <w:right w:w="108" w:type="dxa"/>
          </w:tblCellMar>
        </w:tblPrEx>
        <w:trPr>
          <w:trHeight w:val="125" w:hRule="atLeast"/>
        </w:trPr>
        <w:tc>
          <w:tcPr>
            <w:tcW w:w="703" w:type="pct"/>
            <w:tcBorders>
              <w:top w:val="single" w:color="auto" w:sz="4" w:space="0"/>
              <w:left w:val="single" w:color="auto" w:sz="4" w:space="0"/>
              <w:bottom w:val="single" w:color="auto" w:sz="4" w:space="0"/>
              <w:right w:val="single" w:color="auto" w:sz="4" w:space="0"/>
            </w:tcBorders>
            <w:noWrap/>
            <w:vAlign w:val="center"/>
          </w:tcPr>
          <w:p>
            <w:pPr>
              <w:spacing w:line="560" w:lineRule="exact"/>
              <w:jc w:val="center"/>
              <w:rPr>
                <w:rFonts w:hint="eastAsia" w:ascii="宋体" w:hAnsi="宋体" w:cs="仿宋_GB2312"/>
                <w:b/>
                <w:color w:val="000000"/>
                <w:kern w:val="0"/>
                <w:sz w:val="22"/>
                <w:szCs w:val="32"/>
              </w:rPr>
            </w:pPr>
            <w:r>
              <w:rPr>
                <w:rFonts w:hint="eastAsia" w:ascii="宋体" w:hAnsi="宋体" w:cs="仿宋_GB2312"/>
                <w:b/>
                <w:color w:val="000000"/>
                <w:kern w:val="0"/>
                <w:sz w:val="22"/>
                <w:szCs w:val="32"/>
              </w:rPr>
              <w:t>仓储管理员</w:t>
            </w:r>
          </w:p>
        </w:tc>
        <w:tc>
          <w:tcPr>
            <w:tcW w:w="2331" w:type="pct"/>
            <w:tcBorders>
              <w:top w:val="single" w:color="auto" w:sz="4" w:space="0"/>
              <w:left w:val="nil"/>
              <w:bottom w:val="single" w:color="auto" w:sz="4" w:space="0"/>
              <w:right w:val="single" w:color="auto" w:sz="4" w:space="0"/>
            </w:tcBorders>
            <w:noWrap w:val="0"/>
            <w:vAlign w:val="center"/>
          </w:tcPr>
          <w:p>
            <w:pPr>
              <w:spacing w:line="560" w:lineRule="exact"/>
              <w:rPr>
                <w:rFonts w:hint="eastAsia" w:ascii="宋体" w:hAnsi="宋体" w:cs="宋体"/>
                <w:sz w:val="20"/>
                <w:szCs w:val="21"/>
              </w:rPr>
            </w:pPr>
            <w:r>
              <w:rPr>
                <w:rFonts w:hint="eastAsia" w:ascii="宋体" w:hAnsi="宋体" w:cs="仿宋_GB2312"/>
                <w:color w:val="000000"/>
                <w:kern w:val="0"/>
                <w:sz w:val="20"/>
                <w:szCs w:val="32"/>
              </w:rPr>
              <w:t>本科及以上学历，物流类相关专业优先</w:t>
            </w:r>
          </w:p>
        </w:tc>
        <w:tc>
          <w:tcPr>
            <w:tcW w:w="622"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000000"/>
                <w:kern w:val="0"/>
                <w:sz w:val="24"/>
                <w:szCs w:val="22"/>
              </w:rPr>
            </w:pPr>
            <w:r>
              <w:rPr>
                <w:rFonts w:hint="eastAsia" w:ascii="宋体" w:hAnsi="宋体" w:cs="宋体"/>
                <w:color w:val="000000"/>
                <w:kern w:val="0"/>
                <w:sz w:val="24"/>
                <w:szCs w:val="22"/>
              </w:rPr>
              <w:t>1人</w:t>
            </w:r>
          </w:p>
        </w:tc>
        <w:tc>
          <w:tcPr>
            <w:tcW w:w="1344"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000000"/>
                <w:kern w:val="0"/>
                <w:sz w:val="24"/>
                <w:szCs w:val="22"/>
              </w:rPr>
            </w:pPr>
            <w:r>
              <w:rPr>
                <w:rFonts w:hint="eastAsia" w:ascii="宋体" w:hAnsi="宋体" w:cs="宋体"/>
                <w:color w:val="000000"/>
                <w:kern w:val="0"/>
                <w:sz w:val="24"/>
                <w:szCs w:val="22"/>
              </w:rPr>
              <w:t>4</w:t>
            </w:r>
            <w:r>
              <w:rPr>
                <w:rFonts w:ascii="宋体" w:hAnsi="宋体" w:cs="宋体"/>
                <w:color w:val="000000"/>
                <w:kern w:val="0"/>
                <w:sz w:val="24"/>
                <w:szCs w:val="22"/>
              </w:rPr>
              <w:t>K-6K</w:t>
            </w:r>
          </w:p>
        </w:tc>
      </w:tr>
      <w:tr>
        <w:tblPrEx>
          <w:tblCellMar>
            <w:top w:w="0" w:type="dxa"/>
            <w:left w:w="108" w:type="dxa"/>
            <w:bottom w:w="0" w:type="dxa"/>
            <w:right w:w="108" w:type="dxa"/>
          </w:tblCellMar>
        </w:tblPrEx>
        <w:trPr>
          <w:trHeight w:val="402" w:hRule="atLeast"/>
        </w:trPr>
        <w:tc>
          <w:tcPr>
            <w:tcW w:w="703" w:type="pct"/>
            <w:tcBorders>
              <w:top w:val="single" w:color="auto" w:sz="4" w:space="0"/>
              <w:left w:val="single" w:color="auto" w:sz="4" w:space="0"/>
              <w:bottom w:val="single" w:color="auto" w:sz="4" w:space="0"/>
              <w:right w:val="single" w:color="auto" w:sz="4" w:space="0"/>
            </w:tcBorders>
            <w:noWrap/>
            <w:vAlign w:val="center"/>
          </w:tcPr>
          <w:p>
            <w:pPr>
              <w:spacing w:line="560" w:lineRule="exact"/>
              <w:jc w:val="center"/>
              <w:rPr>
                <w:rFonts w:hint="eastAsia" w:ascii="宋体" w:hAnsi="宋体" w:cs="仿宋_GB2312"/>
                <w:b/>
                <w:color w:val="000000"/>
                <w:kern w:val="0"/>
                <w:sz w:val="22"/>
                <w:szCs w:val="32"/>
              </w:rPr>
            </w:pPr>
            <w:r>
              <w:rPr>
                <w:rFonts w:hint="eastAsia" w:ascii="宋体" w:hAnsi="宋体" w:cs="仿宋_GB2312"/>
                <w:b/>
                <w:color w:val="000000"/>
                <w:kern w:val="0"/>
                <w:sz w:val="22"/>
                <w:szCs w:val="32"/>
              </w:rPr>
              <w:t>原奶采样员</w:t>
            </w:r>
          </w:p>
        </w:tc>
        <w:tc>
          <w:tcPr>
            <w:tcW w:w="2331" w:type="pct"/>
            <w:tcBorders>
              <w:top w:val="single" w:color="auto" w:sz="4" w:space="0"/>
              <w:left w:val="nil"/>
              <w:bottom w:val="single" w:color="auto" w:sz="4" w:space="0"/>
              <w:right w:val="single" w:color="auto" w:sz="4" w:space="0"/>
            </w:tcBorders>
            <w:noWrap w:val="0"/>
            <w:vAlign w:val="center"/>
          </w:tcPr>
          <w:p>
            <w:pPr>
              <w:spacing w:line="560" w:lineRule="exact"/>
              <w:jc w:val="center"/>
              <w:rPr>
                <w:rFonts w:hint="eastAsia" w:ascii="宋体" w:hAnsi="宋体" w:cs="仿宋_GB2312"/>
                <w:color w:val="000000"/>
                <w:kern w:val="0"/>
                <w:sz w:val="20"/>
                <w:szCs w:val="32"/>
              </w:rPr>
            </w:pPr>
            <w:r>
              <w:rPr>
                <w:rFonts w:hint="eastAsia" w:ascii="宋体" w:hAnsi="宋体" w:cs="仿宋_GB2312"/>
                <w:color w:val="000000"/>
                <w:kern w:val="0"/>
                <w:sz w:val="20"/>
                <w:szCs w:val="32"/>
              </w:rPr>
              <w:t>大专及以上学历，不限专业，食品、机械、化工相关专业优先</w:t>
            </w:r>
          </w:p>
        </w:tc>
        <w:tc>
          <w:tcPr>
            <w:tcW w:w="622"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仿宋_GB2312"/>
                <w:color w:val="000000"/>
                <w:kern w:val="0"/>
                <w:sz w:val="22"/>
                <w:szCs w:val="32"/>
              </w:rPr>
            </w:pPr>
            <w:r>
              <w:rPr>
                <w:rFonts w:hint="eastAsia" w:ascii="宋体" w:hAnsi="宋体" w:cs="仿宋_GB2312"/>
                <w:color w:val="000000"/>
                <w:kern w:val="0"/>
                <w:sz w:val="22"/>
                <w:szCs w:val="32"/>
              </w:rPr>
              <w:t>1人</w:t>
            </w:r>
          </w:p>
        </w:tc>
        <w:tc>
          <w:tcPr>
            <w:tcW w:w="1344" w:type="pct"/>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仿宋_GB2312"/>
                <w:color w:val="000000"/>
                <w:kern w:val="0"/>
                <w:sz w:val="22"/>
                <w:szCs w:val="32"/>
              </w:rPr>
            </w:pPr>
            <w:r>
              <w:rPr>
                <w:rFonts w:hint="eastAsia" w:ascii="宋体" w:hAnsi="宋体" w:cs="仿宋_GB2312"/>
                <w:color w:val="000000"/>
                <w:kern w:val="0"/>
                <w:sz w:val="22"/>
                <w:szCs w:val="32"/>
              </w:rPr>
              <w:t>4</w:t>
            </w:r>
            <w:r>
              <w:rPr>
                <w:rFonts w:ascii="宋体" w:hAnsi="宋体" w:cs="仿宋_GB2312"/>
                <w:color w:val="000000"/>
                <w:kern w:val="0"/>
                <w:sz w:val="22"/>
                <w:szCs w:val="32"/>
              </w:rPr>
              <w:t>K-6K</w:t>
            </w:r>
          </w:p>
        </w:tc>
      </w:tr>
    </w:tbl>
    <w:p>
      <w:pPr>
        <w:spacing w:line="560" w:lineRule="exact"/>
        <w:ind w:firstLine="440" w:firstLineChars="200"/>
        <w:jc w:val="left"/>
        <w:rPr>
          <w:rFonts w:hint="eastAsia" w:ascii="宋体" w:hAnsi="宋体" w:cs="微软雅黑"/>
          <w:color w:val="000000"/>
          <w:sz w:val="22"/>
          <w:szCs w:val="22"/>
        </w:rPr>
      </w:pPr>
    </w:p>
    <w:p>
      <w:pPr>
        <w:spacing w:line="560" w:lineRule="exact"/>
        <w:jc w:val="left"/>
        <w:rPr>
          <w:rFonts w:hint="eastAsia" w:ascii="宋体" w:hAnsi="宋体" w:cs="仿宋_GB2312"/>
          <w:color w:val="000000"/>
          <w:kern w:val="0"/>
          <w:sz w:val="24"/>
        </w:rPr>
      </w:pPr>
      <w:r>
        <w:rPr>
          <w:rFonts w:hint="eastAsia" w:ascii="宋体" w:hAnsi="宋体" w:cs="宋体"/>
          <w:b/>
          <w:bCs/>
          <w:sz w:val="32"/>
          <w:szCs w:val="32"/>
        </w:rPr>
        <w:t>【福利待遇】</w:t>
      </w:r>
      <w:r>
        <w:rPr>
          <w:rFonts w:hint="eastAsia" w:ascii="宋体" w:hAnsi="宋体" w:cs="宋体"/>
          <w:b/>
          <w:bCs/>
          <w:sz w:val="32"/>
          <w:szCs w:val="32"/>
        </w:rPr>
        <w:cr/>
      </w:r>
      <w:r>
        <w:rPr>
          <w:rFonts w:ascii="宋体" w:hAnsi="宋体" w:cs="仿宋_GB2312"/>
          <w:color w:val="000000"/>
          <w:kern w:val="0"/>
          <w:sz w:val="24"/>
        </w:rPr>
        <w:t>1.</w:t>
      </w:r>
      <w:r>
        <w:rPr>
          <w:rFonts w:hint="eastAsia" w:ascii="宋体" w:hAnsi="宋体" w:cs="仿宋_GB2312"/>
          <w:color w:val="000000"/>
          <w:kern w:val="0"/>
          <w:sz w:val="24"/>
        </w:rPr>
        <w:t>五险一金（入职即买）</w:t>
      </w:r>
    </w:p>
    <w:p>
      <w:pPr>
        <w:spacing w:line="560" w:lineRule="exact"/>
        <w:jc w:val="left"/>
        <w:rPr>
          <w:rFonts w:hint="eastAsia" w:ascii="宋体" w:hAnsi="宋体" w:cs="仿宋_GB2312"/>
          <w:color w:val="000000"/>
          <w:kern w:val="0"/>
          <w:sz w:val="24"/>
        </w:rPr>
      </w:pPr>
      <w:r>
        <w:rPr>
          <w:rFonts w:ascii="宋体" w:hAnsi="宋体" w:cs="仿宋_GB2312"/>
          <w:color w:val="000000"/>
          <w:kern w:val="0"/>
          <w:sz w:val="24"/>
        </w:rPr>
        <w:t>2.</w:t>
      </w:r>
      <w:r>
        <w:rPr>
          <w:rFonts w:hint="eastAsia" w:ascii="宋体" w:hAnsi="宋体" w:cs="仿宋_GB2312"/>
          <w:color w:val="000000"/>
          <w:kern w:val="0"/>
          <w:sz w:val="24"/>
        </w:rPr>
        <w:t>年终激励、带薪年休假、年度涨薪、免费工作餐、免费宿舍、免费通勤车、探亲往返路费补贴、春节福利、六一福利等</w:t>
      </w:r>
    </w:p>
    <w:p>
      <w:pPr>
        <w:spacing w:line="560" w:lineRule="exact"/>
        <w:jc w:val="left"/>
        <w:rPr>
          <w:rFonts w:ascii="宋体" w:hAnsi="宋体" w:cs="仿宋_GB2312"/>
          <w:color w:val="000000"/>
          <w:kern w:val="0"/>
          <w:sz w:val="24"/>
        </w:rPr>
      </w:pPr>
      <w:r>
        <w:rPr>
          <w:rFonts w:hint="eastAsia" w:ascii="宋体" w:hAnsi="宋体" w:cs="仿宋_GB2312"/>
          <w:color w:val="000000"/>
          <w:kern w:val="0"/>
          <w:sz w:val="24"/>
        </w:rPr>
        <w:t>3</w:t>
      </w:r>
      <w:r>
        <w:rPr>
          <w:rFonts w:ascii="宋体" w:hAnsi="宋体" w:cs="仿宋_GB2312"/>
          <w:color w:val="000000"/>
          <w:kern w:val="0"/>
          <w:sz w:val="24"/>
        </w:rPr>
        <w:t>.</w:t>
      </w:r>
      <w:r>
        <w:rPr>
          <w:rFonts w:hint="eastAsia" w:ascii="宋体" w:hAnsi="宋体" w:cs="仿宋_GB2312"/>
          <w:color w:val="000000"/>
          <w:kern w:val="0"/>
          <w:sz w:val="24"/>
        </w:rPr>
        <w:t>男员工带薪护理假、子女营养关怀补贴、夏季防暑补贴、献血补贴;健康体检、婚礼贺金、生日贺金、团队活动经费等四十余项补贴</w:t>
      </w:r>
    </w:p>
    <w:p>
      <w:pPr>
        <w:rPr>
          <w:rFonts w:hint="eastAsia" w:ascii="宋体" w:hAnsi="宋体" w:cs="微软雅黑"/>
          <w:b/>
          <w:bCs/>
          <w:sz w:val="24"/>
        </w:rPr>
      </w:pPr>
      <w:r>
        <w:rPr>
          <w:rFonts w:hint="eastAsia" w:ascii="宋体" w:hAnsi="宋体" w:cs="仿宋_GB2312"/>
          <w:color w:val="000000"/>
          <w:kern w:val="0"/>
          <w:sz w:val="24"/>
        </w:rPr>
        <w:t>4</w:t>
      </w:r>
      <w:r>
        <w:rPr>
          <w:rFonts w:ascii="宋体" w:hAnsi="宋体" w:cs="仿宋_GB2312"/>
          <w:color w:val="000000"/>
          <w:kern w:val="0"/>
          <w:sz w:val="24"/>
        </w:rPr>
        <w:t>.</w:t>
      </w:r>
      <w:r>
        <w:rPr>
          <w:rFonts w:hint="eastAsia" w:ascii="宋体" w:hAnsi="宋体" w:cs="微软雅黑"/>
          <w:b/>
          <w:bCs/>
          <w:sz w:val="24"/>
        </w:rPr>
        <w:t xml:space="preserve"> 职业发展途径：</w:t>
      </w:r>
    </w:p>
    <w:p>
      <w:pPr>
        <w:spacing w:line="560" w:lineRule="exact"/>
        <w:jc w:val="left"/>
        <w:rPr>
          <w:rFonts w:hint="eastAsia" w:ascii="宋体" w:hAnsi="宋体" w:cs="仿宋_GB2312"/>
          <w:color w:val="000000"/>
          <w:kern w:val="0"/>
          <w:sz w:val="24"/>
        </w:rPr>
      </w:pPr>
      <w:r>
        <w:rPr>
          <w:rFonts w:hint="eastAsia" w:ascii="宋体" w:hAnsi="宋体" w:cs="仿宋_GB2312"/>
          <w:b/>
          <w:bCs/>
          <w:color w:val="000000"/>
          <w:kern w:val="0"/>
          <w:sz w:val="24"/>
        </w:rPr>
        <w:t>管理途径：</w:t>
      </w:r>
      <w:r>
        <w:rPr>
          <w:rFonts w:hint="eastAsia" w:ascii="宋体" w:hAnsi="宋体" w:cs="仿宋_GB2312"/>
          <w:color w:val="000000"/>
          <w:kern w:val="0"/>
          <w:sz w:val="24"/>
        </w:rPr>
        <w:t>初学者→有经验者→基层管理者→中级管理者→高级管理者</w:t>
      </w:r>
    </w:p>
    <w:p>
      <w:pPr>
        <w:spacing w:line="560" w:lineRule="exact"/>
        <w:jc w:val="left"/>
        <w:rPr>
          <w:rFonts w:hint="eastAsia" w:ascii="宋体" w:hAnsi="宋体" w:cs="仿宋_GB2312"/>
          <w:color w:val="000000"/>
          <w:kern w:val="0"/>
          <w:sz w:val="24"/>
        </w:rPr>
      </w:pPr>
      <w:r>
        <w:rPr>
          <w:rFonts w:hint="eastAsia" w:ascii="宋体" w:hAnsi="宋体" w:cs="仿宋_GB2312"/>
          <w:b/>
          <w:bCs/>
          <w:color w:val="000000"/>
          <w:kern w:val="0"/>
          <w:sz w:val="24"/>
        </w:rPr>
        <w:t>技能途径：</w:t>
      </w:r>
      <w:r>
        <w:rPr>
          <w:rFonts w:hint="eastAsia" w:ascii="宋体" w:hAnsi="宋体" w:cs="仿宋_GB2312"/>
          <w:color w:val="000000"/>
          <w:kern w:val="0"/>
          <w:sz w:val="24"/>
        </w:rPr>
        <w:t>初学者→有经验者→初级工程师→中级工程师→高级工程师→资深级工程师→专家级工程师</w:t>
      </w:r>
    </w:p>
    <w:p>
      <w:pPr>
        <w:spacing w:line="560" w:lineRule="exact"/>
        <w:jc w:val="left"/>
        <w:rPr>
          <w:rFonts w:hint="eastAsia" w:ascii="宋体" w:hAnsi="宋体" w:cs="仿宋_GB2312"/>
          <w:color w:val="000000"/>
          <w:kern w:val="0"/>
          <w:sz w:val="24"/>
          <w:szCs w:val="32"/>
        </w:rPr>
      </w:pPr>
      <w:r>
        <w:rPr>
          <w:rFonts w:hint="eastAsia" w:ascii="宋体" w:hAnsi="宋体" w:cs="宋体"/>
          <w:b/>
          <w:bCs/>
          <w:sz w:val="32"/>
          <w:szCs w:val="32"/>
        </w:rPr>
        <w:t xml:space="preserve">【联系方式】 </w:t>
      </w:r>
      <w:r>
        <w:rPr>
          <w:rFonts w:hint="eastAsia" w:ascii="宋体" w:hAnsi="宋体" w:cs="宋体"/>
          <w:b/>
          <w:bCs/>
          <w:sz w:val="32"/>
          <w:szCs w:val="32"/>
        </w:rPr>
        <w:cr/>
      </w:r>
      <w:r>
        <w:rPr>
          <w:rFonts w:hint="eastAsia" w:ascii="宋体" w:hAnsi="宋体" w:cs="仿宋_GB2312"/>
          <w:b/>
          <w:bCs/>
          <w:color w:val="000000"/>
          <w:kern w:val="0"/>
          <w:sz w:val="24"/>
          <w:szCs w:val="32"/>
        </w:rPr>
        <w:t>联系人：</w:t>
      </w:r>
      <w:r>
        <w:rPr>
          <w:rFonts w:hint="eastAsia" w:ascii="宋体" w:hAnsi="宋体" w:cs="仿宋_GB2312"/>
          <w:color w:val="000000"/>
          <w:kern w:val="0"/>
          <w:sz w:val="24"/>
          <w:szCs w:val="32"/>
        </w:rPr>
        <w:t>郑先生18340086901（微信同号）</w:t>
      </w:r>
    </w:p>
    <w:p>
      <w:pPr>
        <w:spacing w:line="560" w:lineRule="exact"/>
        <w:jc w:val="left"/>
        <w:rPr>
          <w:rFonts w:hint="eastAsia" w:ascii="宋体" w:hAnsi="宋体" w:cs="仿宋_GB2312"/>
          <w:color w:val="000000"/>
          <w:kern w:val="0"/>
          <w:sz w:val="24"/>
          <w:szCs w:val="32"/>
        </w:rPr>
      </w:pPr>
      <w:r>
        <w:rPr>
          <w:rFonts w:hint="eastAsia" w:ascii="宋体" w:hAnsi="宋体" w:cs="仿宋_GB2312"/>
          <w:b/>
          <w:bCs/>
          <w:color w:val="000000"/>
          <w:kern w:val="0"/>
          <w:sz w:val="24"/>
          <w:szCs w:val="32"/>
        </w:rPr>
        <w:t>邮箱：</w:t>
      </w:r>
      <w:r>
        <w:rPr>
          <w:rFonts w:hint="eastAsia" w:ascii="宋体" w:hAnsi="宋体" w:cs="仿宋_GB2312"/>
          <w:color w:val="000000"/>
          <w:kern w:val="0"/>
          <w:sz w:val="24"/>
          <w:szCs w:val="32"/>
        </w:rPr>
        <w:fldChar w:fldCharType="begin"/>
      </w:r>
      <w:r>
        <w:rPr>
          <w:rFonts w:hint="eastAsia" w:ascii="宋体" w:hAnsi="宋体" w:cs="仿宋_GB2312"/>
          <w:color w:val="000000"/>
          <w:kern w:val="0"/>
          <w:sz w:val="24"/>
          <w:szCs w:val="32"/>
        </w:rPr>
        <w:instrText xml:space="preserve"> HYPERLINK "mailto:ytnhfylzp@yili.com" </w:instrText>
      </w:r>
      <w:r>
        <w:rPr>
          <w:rFonts w:hint="eastAsia" w:ascii="宋体" w:hAnsi="宋体" w:cs="仿宋_GB2312"/>
          <w:color w:val="000000"/>
          <w:kern w:val="0"/>
          <w:sz w:val="24"/>
          <w:szCs w:val="32"/>
        </w:rPr>
        <w:fldChar w:fldCharType="separate"/>
      </w:r>
      <w:r>
        <w:rPr>
          <w:rFonts w:hint="eastAsia" w:ascii="宋体" w:hAnsi="宋体" w:cs="仿宋_GB2312"/>
          <w:color w:val="000000"/>
          <w:kern w:val="0"/>
          <w:sz w:val="24"/>
          <w:szCs w:val="32"/>
        </w:rPr>
        <w:t>hfylzp@yili.com</w:t>
      </w:r>
      <w:r>
        <w:rPr>
          <w:rFonts w:hint="eastAsia" w:ascii="宋体" w:hAnsi="宋体" w:cs="仿宋_GB2312"/>
          <w:color w:val="000000"/>
          <w:kern w:val="0"/>
          <w:sz w:val="24"/>
          <w:szCs w:val="32"/>
        </w:rPr>
        <w:fldChar w:fldCharType="end"/>
      </w:r>
      <w:r>
        <w:rPr>
          <w:rFonts w:hint="eastAsia" w:ascii="宋体" w:hAnsi="宋体" w:cs="仿宋_GB2312"/>
          <w:color w:val="000000"/>
          <w:kern w:val="0"/>
          <w:sz w:val="24"/>
          <w:szCs w:val="32"/>
        </w:rPr>
        <w:t xml:space="preserve">  （姓名+应聘岗位）</w:t>
      </w:r>
    </w:p>
    <w:p>
      <w:pPr>
        <w:spacing w:line="560" w:lineRule="exact"/>
        <w:jc w:val="left"/>
        <w:rPr>
          <w:rFonts w:hint="eastAsia" w:ascii="宋体" w:hAnsi="宋体" w:cs="仿宋_GB2312"/>
          <w:color w:val="000000"/>
          <w:kern w:val="0"/>
          <w:sz w:val="24"/>
          <w:szCs w:val="32"/>
        </w:rPr>
      </w:pPr>
      <w:r>
        <w:rPr>
          <w:rFonts w:hint="eastAsia" w:ascii="宋体" w:hAnsi="宋体" w:cs="仿宋_GB2312"/>
          <w:b/>
          <w:bCs/>
          <w:color w:val="000000"/>
          <w:kern w:val="0"/>
          <w:sz w:val="24"/>
          <w:szCs w:val="32"/>
        </w:rPr>
        <w:t>应聘流程：</w:t>
      </w:r>
      <w:r>
        <w:rPr>
          <w:rFonts w:hint="eastAsia" w:ascii="宋体" w:hAnsi="宋体" w:cs="仿宋_GB2312"/>
          <w:color w:val="000000"/>
          <w:kern w:val="0"/>
          <w:sz w:val="24"/>
          <w:szCs w:val="32"/>
        </w:rPr>
        <w:t>简历投递→简历筛选→面试（现场/视频）→收集材料→入职办理</w:t>
      </w:r>
    </w:p>
    <w:p>
      <w:pPr>
        <w:spacing w:line="560" w:lineRule="exact"/>
        <w:jc w:val="left"/>
        <w:rPr>
          <w:rFonts w:hint="eastAsia" w:ascii="宋体" w:hAnsi="宋体" w:cs="仿宋_GB2312"/>
          <w:color w:val="000000"/>
          <w:kern w:val="0"/>
          <w:sz w:val="32"/>
          <w:szCs w:val="32"/>
        </w:rPr>
      </w:pPr>
      <w:r>
        <w:rPr>
          <w:rFonts w:hint="eastAsia" w:ascii="宋体" w:hAnsi="宋体" w:cs="宋体"/>
          <w:b/>
          <w:bCs/>
          <w:sz w:val="32"/>
          <w:szCs w:val="32"/>
        </w:rPr>
        <w:t xml:space="preserve">【公司地址】 </w:t>
      </w:r>
      <w:r>
        <w:rPr>
          <w:rFonts w:hint="eastAsia" w:ascii="宋体" w:hAnsi="宋体" w:cs="仿宋_GB2312"/>
          <w:color w:val="000000"/>
          <w:kern w:val="0"/>
          <w:sz w:val="32"/>
          <w:szCs w:val="32"/>
        </w:rPr>
        <w:t>合肥市长丰县双凤开发区魏武路006号。</w:t>
      </w:r>
      <w:r>
        <w:rPr>
          <w:rFonts w:hint="eastAsia" w:ascii="宋体" w:hAnsi="宋体" w:cs="仿宋_GB2312"/>
          <w:b/>
          <w:bCs/>
          <w:color w:val="000000"/>
          <w:kern w:val="0"/>
          <w:sz w:val="32"/>
          <w:szCs w:val="32"/>
        </w:rPr>
        <w:t>网址：</w:t>
      </w:r>
      <w:r>
        <w:rPr>
          <w:rFonts w:hint="eastAsia" w:ascii="宋体" w:hAnsi="宋体" w:cs="仿宋_GB2312"/>
          <w:color w:val="000000"/>
          <w:kern w:val="0"/>
          <w:sz w:val="32"/>
          <w:szCs w:val="32"/>
        </w:rPr>
        <w:fldChar w:fldCharType="begin"/>
      </w:r>
      <w:r>
        <w:rPr>
          <w:rFonts w:hint="eastAsia" w:ascii="宋体" w:hAnsi="宋体" w:cs="仿宋_GB2312"/>
          <w:color w:val="000000"/>
          <w:kern w:val="0"/>
          <w:sz w:val="32"/>
          <w:szCs w:val="32"/>
        </w:rPr>
        <w:instrText xml:space="preserve"> HYPERLINK "http://www.yili.com" </w:instrText>
      </w:r>
      <w:r>
        <w:rPr>
          <w:rFonts w:hint="eastAsia" w:ascii="宋体" w:hAnsi="宋体" w:cs="仿宋_GB2312"/>
          <w:color w:val="000000"/>
          <w:kern w:val="0"/>
          <w:sz w:val="32"/>
          <w:szCs w:val="32"/>
        </w:rPr>
        <w:fldChar w:fldCharType="separate"/>
      </w:r>
      <w:r>
        <w:rPr>
          <w:rFonts w:hint="eastAsia" w:ascii="宋体" w:hAnsi="宋体" w:cs="仿宋_GB2312"/>
          <w:color w:val="000000"/>
          <w:kern w:val="0"/>
          <w:sz w:val="32"/>
          <w:szCs w:val="32"/>
        </w:rPr>
        <w:t>www.yili.com</w:t>
      </w:r>
      <w:r>
        <w:rPr>
          <w:rFonts w:hint="eastAsia" w:ascii="宋体" w:hAnsi="宋体" w:cs="仿宋_GB2312"/>
          <w:color w:val="000000"/>
          <w:kern w:val="0"/>
          <w:sz w:val="32"/>
          <w:szCs w:val="32"/>
        </w:rPr>
        <w:fldChar w:fldCharType="end"/>
      </w:r>
    </w:p>
    <w:p>
      <w:pPr>
        <w:spacing w:line="560" w:lineRule="exact"/>
        <w:jc w:val="center"/>
        <w:rPr>
          <w:rFonts w:ascii="方正小标宋简体" w:hAnsi="方正小标宋简体" w:eastAsia="方正小标宋简体" w:cs="方正小标宋简体"/>
          <w:b/>
          <w:sz w:val="44"/>
          <w:szCs w:val="44"/>
        </w:rPr>
      </w:pPr>
    </w:p>
    <w:p>
      <w:pPr>
        <w:spacing w:line="560" w:lineRule="exact"/>
        <w:jc w:val="center"/>
        <w:rPr>
          <w:rFonts w:hint="eastAsia" w:ascii="方正小标宋简体" w:hAnsi="宋体" w:eastAsia="方正小标宋简体" w:cs="方正小标宋简体"/>
          <w:b/>
          <w:sz w:val="44"/>
          <w:szCs w:val="44"/>
        </w:rPr>
      </w:pPr>
      <w:r>
        <w:rPr>
          <w:rFonts w:hint="eastAsia" w:ascii="方正小标宋简体" w:hAnsi="宋体" w:eastAsia="方正小标宋简体" w:cs="方正小标宋简体"/>
          <w:b/>
          <w:sz w:val="44"/>
          <w:szCs w:val="44"/>
        </w:rPr>
        <w:t>合肥万力轮胎有限公司</w:t>
      </w:r>
    </w:p>
    <w:p>
      <w:pPr>
        <w:spacing w:line="560" w:lineRule="exact"/>
        <w:jc w:val="left"/>
        <w:rPr>
          <w:rFonts w:hint="eastAsia" w:ascii="仿宋_GB2312" w:hAnsi="仿宋_GB2312" w:eastAsia="仿宋_GB2312" w:cs="仿宋_GB2312"/>
          <w:color w:val="000000"/>
          <w:kern w:val="0"/>
          <w:sz w:val="32"/>
          <w:szCs w:val="32"/>
        </w:rPr>
      </w:pPr>
      <w:r>
        <w:rPr>
          <w:rFonts w:hint="eastAsia" w:ascii="黑体" w:hAnsi="黑体" w:eastAsia="黑体" w:cs="黑体"/>
          <w:sz w:val="32"/>
          <w:szCs w:val="32"/>
        </w:rPr>
        <w:t>【单位简介】</w:t>
      </w:r>
    </w:p>
    <w:p>
      <w:pPr>
        <w:spacing w:line="560" w:lineRule="exact"/>
        <w:ind w:firstLine="560" w:firstLineChars="200"/>
        <w:jc w:val="left"/>
        <w:rPr>
          <w:rFonts w:hint="eastAsia" w:ascii="宋体" w:hAnsi="宋体" w:cs="仿宋_GB2312"/>
          <w:color w:val="000000"/>
          <w:kern w:val="0"/>
          <w:sz w:val="28"/>
          <w:szCs w:val="32"/>
        </w:rPr>
      </w:pPr>
      <w:r>
        <w:rPr>
          <w:rFonts w:hint="eastAsia" w:ascii="宋体" w:hAnsi="宋体" w:cs="仿宋_GB2312"/>
          <w:color w:val="000000"/>
          <w:kern w:val="0"/>
          <w:sz w:val="28"/>
          <w:szCs w:val="32"/>
        </w:rPr>
        <w:t xml:space="preserve">合肥万力轮胎有限公司（简称“合肥万力”）是由广州工控集团旗下万力轮胎股份有限公司与合肥江淮汽车有限公司合资建立的全资国有控股企业，注册资金9亿元，是轮胎行业第一家从原材料入库到成品出库全自动化智能生产企业。合肥万力秉承“诚实做人、踏实做事、企业与你共同成长”的企业文化理念，致力于全钢轮胎全系列产品的生产研发。 </w:t>
      </w:r>
    </w:p>
    <w:tbl>
      <w:tblPr>
        <w:tblStyle w:val="6"/>
        <w:tblW w:w="5431" w:type="pct"/>
        <w:tblInd w:w="0" w:type="dxa"/>
        <w:tblLayout w:type="fixed"/>
        <w:tblCellMar>
          <w:top w:w="0" w:type="dxa"/>
          <w:left w:w="108" w:type="dxa"/>
          <w:bottom w:w="0" w:type="dxa"/>
          <w:right w:w="108" w:type="dxa"/>
        </w:tblCellMar>
      </w:tblPr>
      <w:tblGrid>
        <w:gridCol w:w="1771"/>
        <w:gridCol w:w="4629"/>
        <w:gridCol w:w="1231"/>
        <w:gridCol w:w="1626"/>
      </w:tblGrid>
      <w:tr>
        <w:tblPrEx>
          <w:tblCellMar>
            <w:top w:w="0" w:type="dxa"/>
            <w:left w:w="108" w:type="dxa"/>
            <w:bottom w:w="0" w:type="dxa"/>
            <w:right w:w="108" w:type="dxa"/>
          </w:tblCellMar>
        </w:tblPrEx>
        <w:trPr>
          <w:trHeight w:val="432" w:hRule="atLeast"/>
        </w:trPr>
        <w:tc>
          <w:tcPr>
            <w:tcW w:w="957"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500"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65" w:type="pct"/>
            <w:tcBorders>
              <w:top w:val="single" w:color="auto" w:sz="4" w:space="0"/>
              <w:left w:val="nil"/>
              <w:bottom w:val="single" w:color="auto" w:sz="4" w:space="0"/>
              <w:right w:val="single" w:color="auto" w:sz="4" w:space="0"/>
            </w:tcBorders>
            <w:shd w:val="clear" w:color="auto" w:fill="D7D7D7"/>
            <w:noWrap w:val="0"/>
            <w:vAlign w:val="center"/>
          </w:tcPr>
          <w:p>
            <w:pPr>
              <w:pStyle w:val="5"/>
              <w:ind w:firstLine="281" w:firstLineChars="100"/>
              <w:jc w:val="both"/>
              <w:rPr>
                <w:rFonts w:hint="eastAsia" w:ascii="仿宋" w:hAnsi="仿宋" w:eastAsia="仿宋" w:cs="仿宋"/>
                <w:sz w:val="28"/>
                <w:szCs w:val="28"/>
              </w:rPr>
            </w:pPr>
            <w:r>
              <w:rPr>
                <w:rFonts w:hint="eastAsia" w:ascii="仿宋" w:hAnsi="仿宋" w:eastAsia="仿宋" w:cs="仿宋"/>
                <w:sz w:val="28"/>
                <w:szCs w:val="28"/>
              </w:rPr>
              <w:t>数量</w:t>
            </w:r>
          </w:p>
        </w:tc>
        <w:tc>
          <w:tcPr>
            <w:tcW w:w="878"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1655" w:hRule="atLeast"/>
        </w:trPr>
        <w:tc>
          <w:tcPr>
            <w:tcW w:w="95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电气工程师</w:t>
            </w:r>
          </w:p>
        </w:tc>
        <w:tc>
          <w:tcPr>
            <w:tcW w:w="2500" w:type="pct"/>
            <w:tcBorders>
              <w:top w:val="nil"/>
              <w:left w:val="nil"/>
              <w:bottom w:val="single" w:color="auto" w:sz="4" w:space="0"/>
              <w:right w:val="single" w:color="auto" w:sz="4" w:space="0"/>
            </w:tcBorders>
            <w:noWrap w:val="0"/>
            <w:vAlign w:val="center"/>
          </w:tcPr>
          <w:p>
            <w:pPr>
              <w:widowControl/>
              <w:jc w:val="left"/>
              <w:rPr>
                <w:rFonts w:hint="eastAsia" w:asciiTheme="majorEastAsia" w:hAnsiTheme="majorEastAsia" w:eastAsiaTheme="majorEastAsia" w:cstheme="majorEastAsia"/>
                <w:color w:val="000000"/>
                <w:kern w:val="0"/>
                <w:sz w:val="20"/>
                <w:szCs w:val="20"/>
              </w:rPr>
            </w:pPr>
            <w:r>
              <w:rPr>
                <w:rFonts w:hint="eastAsia" w:asciiTheme="majorEastAsia" w:hAnsiTheme="majorEastAsia" w:eastAsiaTheme="majorEastAsia" w:cstheme="majorEastAsia"/>
                <w:color w:val="000000"/>
                <w:kern w:val="0"/>
                <w:sz w:val="20"/>
                <w:szCs w:val="20"/>
              </w:rPr>
              <w:t>①本科及以上学历，电气自动化、机电、自动化等相关专业</w:t>
            </w:r>
          </w:p>
          <w:p>
            <w:pPr>
              <w:jc w:val="left"/>
              <w:rPr>
                <w:rFonts w:hint="eastAsia" w:asciiTheme="majorEastAsia" w:hAnsiTheme="majorEastAsia" w:eastAsiaTheme="majorEastAsia" w:cstheme="majorEastAsia"/>
                <w:color w:val="000000"/>
                <w:kern w:val="0"/>
                <w:sz w:val="20"/>
                <w:szCs w:val="20"/>
              </w:rPr>
            </w:pPr>
            <w:r>
              <w:rPr>
                <w:rFonts w:hint="eastAsia" w:asciiTheme="majorEastAsia" w:hAnsiTheme="majorEastAsia" w:eastAsiaTheme="majorEastAsia" w:cstheme="majorEastAsia"/>
                <w:bCs/>
                <w:color w:val="000000"/>
                <w:kern w:val="0"/>
                <w:sz w:val="20"/>
                <w:szCs w:val="20"/>
              </w:rPr>
              <w:t>②</w:t>
            </w:r>
            <w:r>
              <w:rPr>
                <w:rFonts w:hint="eastAsia" w:asciiTheme="majorEastAsia" w:hAnsiTheme="majorEastAsia" w:eastAsiaTheme="majorEastAsia" w:cstheme="majorEastAsia"/>
                <w:color w:val="000000"/>
                <w:kern w:val="0"/>
                <w:sz w:val="20"/>
                <w:szCs w:val="20"/>
              </w:rPr>
              <w:t>熟悉PLC、电气控制及自控等基础知；③思维灵活敏捷，学习能力强，分析能力强；</w:t>
            </w:r>
          </w:p>
          <w:p>
            <w:pPr>
              <w:jc w:val="left"/>
              <w:rPr>
                <w:rFonts w:hint="eastAsia" w:asciiTheme="majorEastAsia" w:hAnsiTheme="majorEastAsia" w:eastAsiaTheme="majorEastAsia" w:cstheme="majorEastAsia"/>
                <w:bCs/>
                <w:color w:val="000000"/>
                <w:kern w:val="0"/>
                <w:sz w:val="20"/>
                <w:szCs w:val="20"/>
              </w:rPr>
            </w:pPr>
            <w:r>
              <w:rPr>
                <w:rFonts w:hint="eastAsia" w:asciiTheme="majorEastAsia" w:hAnsiTheme="majorEastAsia" w:eastAsiaTheme="majorEastAsia" w:cstheme="majorEastAsia"/>
                <w:color w:val="000000"/>
                <w:kern w:val="0"/>
                <w:sz w:val="20"/>
                <w:szCs w:val="20"/>
              </w:rPr>
              <w:t>④熟练使用制图工具及制图软件；</w:t>
            </w:r>
          </w:p>
        </w:tc>
        <w:tc>
          <w:tcPr>
            <w:tcW w:w="665"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2</w:t>
            </w:r>
            <w:r>
              <w:rPr>
                <w:rFonts w:ascii="宋体" w:hAnsi="宋体" w:cs="宋体"/>
                <w:bCs/>
                <w:color w:val="000000"/>
                <w:kern w:val="0"/>
                <w:sz w:val="24"/>
              </w:rPr>
              <w:t>0</w:t>
            </w:r>
            <w:r>
              <w:rPr>
                <w:rFonts w:hint="eastAsia" w:ascii="宋体" w:hAnsi="宋体" w:cs="宋体"/>
                <w:bCs/>
                <w:color w:val="000000"/>
                <w:kern w:val="0"/>
                <w:sz w:val="24"/>
              </w:rPr>
              <w:t>人</w:t>
            </w:r>
          </w:p>
        </w:tc>
        <w:tc>
          <w:tcPr>
            <w:tcW w:w="878" w:type="pct"/>
            <w:tcBorders>
              <w:top w:val="nil"/>
              <w:left w:val="nil"/>
              <w:bottom w:val="single" w:color="auto" w:sz="4" w:space="0"/>
              <w:right w:val="single" w:color="auto" w:sz="4" w:space="0"/>
            </w:tcBorders>
            <w:noWrap w:val="0"/>
            <w:vAlign w:val="center"/>
          </w:tcPr>
          <w:p>
            <w:pPr>
              <w:spacing w:line="560" w:lineRule="exact"/>
              <w:jc w:val="left"/>
              <w:rPr>
                <w:rFonts w:ascii="宋体" w:hAnsi="宋体" w:cs="仿宋_GB2312"/>
                <w:color w:val="000000"/>
                <w:kern w:val="0"/>
                <w:sz w:val="24"/>
              </w:rPr>
            </w:pPr>
            <w:r>
              <w:rPr>
                <w:rFonts w:hint="eastAsia" w:ascii="宋体" w:hAnsi="宋体" w:cs="仿宋_GB2312"/>
                <w:color w:val="000000"/>
                <w:kern w:val="0"/>
                <w:sz w:val="24"/>
              </w:rPr>
              <w:t>本科5500元/月，硕士7700元/月</w:t>
            </w:r>
          </w:p>
          <w:p>
            <w:pPr>
              <w:widowControl/>
              <w:jc w:val="center"/>
              <w:rPr>
                <w:rFonts w:ascii="宋体" w:hAnsi="宋体" w:cs="宋体"/>
                <w:bCs/>
                <w:color w:val="000000"/>
                <w:kern w:val="0"/>
                <w:sz w:val="24"/>
              </w:rPr>
            </w:pPr>
          </w:p>
        </w:tc>
      </w:tr>
      <w:tr>
        <w:tblPrEx>
          <w:tblCellMar>
            <w:top w:w="0" w:type="dxa"/>
            <w:left w:w="108" w:type="dxa"/>
            <w:bottom w:w="0" w:type="dxa"/>
            <w:right w:w="108" w:type="dxa"/>
          </w:tblCellMar>
        </w:tblPrEx>
        <w:trPr>
          <w:trHeight w:val="659" w:hRule="atLeast"/>
        </w:trPr>
        <w:tc>
          <w:tcPr>
            <w:tcW w:w="95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研发技术工程师</w:t>
            </w:r>
          </w:p>
        </w:tc>
        <w:tc>
          <w:tcPr>
            <w:tcW w:w="2500" w:type="pct"/>
            <w:tcBorders>
              <w:top w:val="nil"/>
              <w:left w:val="nil"/>
              <w:bottom w:val="single" w:color="auto" w:sz="4" w:space="0"/>
              <w:right w:val="single" w:color="auto" w:sz="4" w:space="0"/>
            </w:tcBorders>
            <w:noWrap w:val="0"/>
            <w:vAlign w:val="center"/>
          </w:tcPr>
          <w:p>
            <w:pPr>
              <w:spacing w:line="560" w:lineRule="exact"/>
              <w:jc w:val="left"/>
              <w:rPr>
                <w:rFonts w:hint="eastAsia" w:asciiTheme="majorEastAsia" w:hAnsiTheme="majorEastAsia" w:eastAsiaTheme="majorEastAsia" w:cstheme="majorEastAsia"/>
                <w:color w:val="000000"/>
                <w:kern w:val="0"/>
                <w:sz w:val="20"/>
                <w:szCs w:val="20"/>
              </w:rPr>
            </w:pPr>
            <w:r>
              <w:rPr>
                <w:rFonts w:hint="eastAsia" w:asciiTheme="majorEastAsia" w:hAnsiTheme="majorEastAsia" w:eastAsiaTheme="majorEastAsia" w:cstheme="majorEastAsia"/>
                <w:color w:val="000000"/>
                <w:kern w:val="0"/>
                <w:sz w:val="20"/>
                <w:szCs w:val="20"/>
              </w:rPr>
              <w:t>硕士及以上学历，高分子材料，橡胶工艺，化工等相关专业；</w:t>
            </w:r>
          </w:p>
        </w:tc>
        <w:tc>
          <w:tcPr>
            <w:tcW w:w="665"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 w:val="24"/>
              </w:rPr>
            </w:pPr>
            <w:r>
              <w:rPr>
                <w:rFonts w:hint="eastAsia" w:ascii="宋体" w:hAnsi="宋体" w:cs="宋体"/>
                <w:bCs/>
                <w:color w:val="000000"/>
                <w:kern w:val="0"/>
                <w:sz w:val="24"/>
              </w:rPr>
              <w:t>1</w:t>
            </w:r>
            <w:r>
              <w:rPr>
                <w:rFonts w:ascii="宋体" w:hAnsi="宋体" w:cs="宋体"/>
                <w:bCs/>
                <w:color w:val="000000"/>
                <w:kern w:val="0"/>
                <w:sz w:val="24"/>
              </w:rPr>
              <w:t>0</w:t>
            </w:r>
            <w:r>
              <w:rPr>
                <w:rFonts w:hint="eastAsia" w:ascii="宋体" w:hAnsi="宋体" w:cs="宋体"/>
                <w:bCs/>
                <w:color w:val="000000"/>
                <w:kern w:val="0"/>
                <w:sz w:val="24"/>
              </w:rPr>
              <w:t>人</w:t>
            </w:r>
          </w:p>
        </w:tc>
        <w:tc>
          <w:tcPr>
            <w:tcW w:w="878" w:type="pct"/>
            <w:tcBorders>
              <w:top w:val="nil"/>
              <w:left w:val="nil"/>
              <w:bottom w:val="single" w:color="auto" w:sz="4" w:space="0"/>
              <w:right w:val="single" w:color="auto" w:sz="4" w:space="0"/>
            </w:tcBorders>
            <w:noWrap w:val="0"/>
            <w:vAlign w:val="center"/>
          </w:tcPr>
          <w:p>
            <w:pPr>
              <w:spacing w:line="560" w:lineRule="exact"/>
              <w:jc w:val="left"/>
              <w:rPr>
                <w:rFonts w:ascii="宋体" w:hAnsi="宋体" w:cs="仿宋_GB2312"/>
                <w:color w:val="000000"/>
                <w:kern w:val="0"/>
                <w:sz w:val="24"/>
              </w:rPr>
            </w:pPr>
            <w:r>
              <w:rPr>
                <w:rFonts w:hint="eastAsia" w:ascii="宋体" w:hAnsi="宋体" w:cs="仿宋_GB2312"/>
                <w:color w:val="000000"/>
                <w:kern w:val="0"/>
                <w:sz w:val="24"/>
              </w:rPr>
              <w:t>7700元/月</w:t>
            </w:r>
          </w:p>
          <w:p>
            <w:pPr>
              <w:spacing w:line="560" w:lineRule="exact"/>
              <w:jc w:val="left"/>
              <w:rPr>
                <w:rFonts w:hint="eastAsia" w:ascii="宋体" w:hAnsi="宋体" w:cs="仿宋_GB2312"/>
                <w:color w:val="000000"/>
                <w:kern w:val="0"/>
                <w:sz w:val="24"/>
              </w:rPr>
            </w:pPr>
          </w:p>
        </w:tc>
      </w:tr>
      <w:tr>
        <w:tblPrEx>
          <w:tblCellMar>
            <w:top w:w="0" w:type="dxa"/>
            <w:left w:w="108" w:type="dxa"/>
            <w:bottom w:w="0" w:type="dxa"/>
            <w:right w:w="108" w:type="dxa"/>
          </w:tblCellMar>
        </w:tblPrEx>
        <w:trPr>
          <w:trHeight w:val="368" w:hRule="atLeast"/>
        </w:trPr>
        <w:tc>
          <w:tcPr>
            <w:tcW w:w="95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电气技术员</w:t>
            </w:r>
          </w:p>
        </w:tc>
        <w:tc>
          <w:tcPr>
            <w:tcW w:w="2500" w:type="pct"/>
            <w:tcBorders>
              <w:top w:val="nil"/>
              <w:left w:val="nil"/>
              <w:bottom w:val="single" w:color="auto" w:sz="4" w:space="0"/>
              <w:right w:val="single" w:color="auto" w:sz="4" w:space="0"/>
            </w:tcBorders>
            <w:noWrap w:val="0"/>
            <w:vAlign w:val="center"/>
          </w:tcPr>
          <w:p>
            <w:pPr>
              <w:widowControl/>
              <w:jc w:val="left"/>
              <w:rPr>
                <w:rFonts w:hint="eastAsia" w:asciiTheme="majorEastAsia" w:hAnsiTheme="majorEastAsia" w:eastAsiaTheme="majorEastAsia" w:cstheme="majorEastAsia"/>
                <w:color w:val="000000"/>
                <w:kern w:val="0"/>
                <w:sz w:val="20"/>
                <w:szCs w:val="20"/>
              </w:rPr>
            </w:pPr>
            <w:r>
              <w:rPr>
                <w:rFonts w:hint="eastAsia" w:asciiTheme="majorEastAsia" w:hAnsiTheme="majorEastAsia" w:eastAsiaTheme="majorEastAsia" w:cstheme="majorEastAsia"/>
                <w:color w:val="000000"/>
                <w:kern w:val="0"/>
                <w:sz w:val="20"/>
                <w:szCs w:val="20"/>
              </w:rPr>
              <w:t>大专学历，电气自动化、机电、自动化工业机器人等相关专业</w:t>
            </w:r>
            <w:r>
              <w:rPr>
                <w:rFonts w:hint="eastAsia" w:asciiTheme="majorEastAsia" w:hAnsiTheme="majorEastAsia" w:eastAsiaTheme="majorEastAsia" w:cstheme="majorEastAsia"/>
                <w:bCs/>
                <w:color w:val="000000"/>
                <w:kern w:val="0"/>
                <w:sz w:val="20"/>
                <w:szCs w:val="20"/>
              </w:rPr>
              <w:t>①</w:t>
            </w:r>
            <w:r>
              <w:rPr>
                <w:rFonts w:hint="eastAsia" w:asciiTheme="majorEastAsia" w:hAnsiTheme="majorEastAsia" w:eastAsiaTheme="majorEastAsia" w:cstheme="majorEastAsia"/>
                <w:color w:val="000000"/>
                <w:kern w:val="0"/>
                <w:sz w:val="20"/>
                <w:szCs w:val="20"/>
              </w:rPr>
              <w:t>熟悉掌握电气、电工知识，熟悉PLC等专业知识；</w:t>
            </w:r>
          </w:p>
          <w:p>
            <w:pPr>
              <w:spacing w:line="560" w:lineRule="exact"/>
              <w:jc w:val="left"/>
              <w:rPr>
                <w:rFonts w:hint="eastAsia" w:asciiTheme="majorEastAsia" w:hAnsiTheme="majorEastAsia" w:eastAsiaTheme="majorEastAsia" w:cstheme="majorEastAsia"/>
                <w:bCs/>
                <w:color w:val="000000"/>
                <w:kern w:val="0"/>
                <w:sz w:val="20"/>
                <w:szCs w:val="20"/>
              </w:rPr>
            </w:pPr>
            <w:r>
              <w:rPr>
                <w:rFonts w:hint="eastAsia" w:asciiTheme="majorEastAsia" w:hAnsiTheme="majorEastAsia" w:eastAsiaTheme="majorEastAsia" w:cstheme="majorEastAsia"/>
                <w:color w:val="000000"/>
                <w:kern w:val="0"/>
                <w:sz w:val="20"/>
                <w:szCs w:val="20"/>
              </w:rPr>
              <w:t>②了解电气控制系统原理、会使用专业电气软件及三维软件；</w:t>
            </w:r>
          </w:p>
        </w:tc>
        <w:tc>
          <w:tcPr>
            <w:tcW w:w="665" w:type="pct"/>
            <w:tcBorders>
              <w:top w:val="nil"/>
              <w:left w:val="nil"/>
              <w:bottom w:val="single" w:color="auto" w:sz="4" w:space="0"/>
              <w:right w:val="single" w:color="auto" w:sz="4" w:space="0"/>
            </w:tcBorders>
            <w:noWrap w:val="0"/>
            <w:vAlign w:val="center"/>
          </w:tcPr>
          <w:p>
            <w:pPr>
              <w:widowControl/>
              <w:jc w:val="center"/>
              <w:rPr>
                <w:rFonts w:ascii="宋体" w:hAnsi="宋体" w:cs="宋体"/>
                <w:bCs/>
                <w:color w:val="000000"/>
                <w:kern w:val="0"/>
                <w:sz w:val="24"/>
              </w:rPr>
            </w:pPr>
            <w:r>
              <w:rPr>
                <w:rFonts w:hint="eastAsia" w:ascii="宋体" w:hAnsi="宋体" w:cs="宋体"/>
                <w:bCs/>
                <w:color w:val="000000"/>
                <w:kern w:val="0"/>
                <w:sz w:val="24"/>
              </w:rPr>
              <w:t>2</w:t>
            </w:r>
            <w:r>
              <w:rPr>
                <w:rFonts w:ascii="宋体" w:hAnsi="宋体" w:cs="宋体"/>
                <w:bCs/>
                <w:color w:val="000000"/>
                <w:kern w:val="0"/>
                <w:sz w:val="24"/>
              </w:rPr>
              <w:t>0</w:t>
            </w:r>
            <w:r>
              <w:rPr>
                <w:rFonts w:hint="eastAsia" w:ascii="宋体" w:hAnsi="宋体" w:cs="宋体"/>
                <w:bCs/>
                <w:color w:val="000000"/>
                <w:kern w:val="0"/>
                <w:sz w:val="24"/>
              </w:rPr>
              <w:t>人</w:t>
            </w:r>
          </w:p>
        </w:tc>
        <w:tc>
          <w:tcPr>
            <w:tcW w:w="878" w:type="pct"/>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bCs/>
                <w:color w:val="000000"/>
                <w:kern w:val="0"/>
                <w:sz w:val="24"/>
                <w:lang w:val="en-US" w:eastAsia="zh-CN"/>
              </w:rPr>
            </w:pPr>
            <w:r>
              <w:rPr>
                <w:rFonts w:hint="eastAsia" w:ascii="宋体" w:hAnsi="宋体" w:cs="宋体"/>
                <w:bCs/>
                <w:color w:val="000000"/>
                <w:kern w:val="0"/>
                <w:sz w:val="24"/>
                <w:lang w:val="en-US" w:eastAsia="zh-CN"/>
              </w:rPr>
              <w:t>5500元/月</w:t>
            </w:r>
          </w:p>
        </w:tc>
      </w:tr>
    </w:tbl>
    <w:p>
      <w:pPr>
        <w:spacing w:line="560" w:lineRule="exact"/>
        <w:jc w:val="left"/>
        <w:rPr>
          <w:rFonts w:hint="eastAsia" w:ascii="仿宋_GB2312" w:hAnsi="仿宋_GB2312" w:eastAsia="仿宋_GB2312" w:cs="仿宋_GB2312"/>
          <w:color w:val="000000"/>
          <w:kern w:val="0"/>
          <w:sz w:val="32"/>
          <w:szCs w:val="32"/>
        </w:rPr>
      </w:pPr>
      <w:r>
        <w:rPr>
          <w:rFonts w:hint="eastAsia" w:ascii="黑体" w:hAnsi="黑体" w:eastAsia="黑体" w:cs="仿宋_GB2312"/>
          <w:color w:val="000000"/>
          <w:kern w:val="0"/>
          <w:sz w:val="32"/>
          <w:szCs w:val="32"/>
        </w:rPr>
        <w:t xml:space="preserve">【福利待遇】 </w:t>
      </w:r>
      <w:r>
        <w:rPr>
          <w:rFonts w:hint="eastAsia" w:ascii="仿宋_GB2312" w:hAnsi="仿宋_GB2312" w:eastAsia="仿宋_GB2312" w:cs="仿宋_GB2312"/>
          <w:color w:val="000000"/>
          <w:kern w:val="0"/>
          <w:sz w:val="32"/>
          <w:szCs w:val="32"/>
        </w:rPr>
        <w:cr/>
      </w:r>
      <w:r>
        <w:rPr>
          <w:rFonts w:hint="eastAsia" w:ascii="仿宋_GB2312" w:hAnsi="仿宋_GB2312" w:eastAsia="仿宋_GB2312" w:cs="仿宋_GB2312"/>
          <w:color w:val="000000"/>
          <w:kern w:val="0"/>
          <w:sz w:val="32"/>
          <w:szCs w:val="32"/>
        </w:rPr>
        <w:t>1.完善的岗位培训，新员工导师带新，购买意外伤害险；</w:t>
      </w:r>
    </w:p>
    <w:p>
      <w:pPr>
        <w:spacing w:line="56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2.入职缴纳五险一金；</w:t>
      </w:r>
    </w:p>
    <w:p>
      <w:pPr>
        <w:spacing w:line="56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3.餐补、班车接送、带薪年休假、年终奖金，节假日礼品，免费宿舍（4人间、空调、热水器、独立卫生间）、室内健身房、篮球场；</w:t>
      </w:r>
    </w:p>
    <w:p>
      <w:pPr>
        <w:spacing w:line="56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4.资格证书培训补贴、技能补贴等；</w:t>
      </w:r>
    </w:p>
    <w:p>
      <w:pPr>
        <w:spacing w:line="56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5.面试补贴、人才补贴</w:t>
      </w:r>
    </w:p>
    <w:p>
      <w:pPr>
        <w:spacing w:line="56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6. 工作时间：8:30-17:00，双休技术员倒班制（三班倒）</w:t>
      </w:r>
    </w:p>
    <w:p>
      <w:pPr>
        <w:spacing w:line="560" w:lineRule="exact"/>
        <w:jc w:val="left"/>
        <w:rPr>
          <w:rFonts w:hint="eastAsia" w:ascii="黑体" w:hAnsi="黑体" w:eastAsia="黑体" w:cs="仿宋_GB2312"/>
          <w:color w:val="000000"/>
          <w:kern w:val="0"/>
          <w:sz w:val="32"/>
          <w:szCs w:val="32"/>
        </w:rPr>
      </w:pPr>
    </w:p>
    <w:p>
      <w:pPr>
        <w:spacing w:line="560" w:lineRule="exact"/>
        <w:jc w:val="left"/>
        <w:rPr>
          <w:rFonts w:ascii="黑体" w:hAnsi="黑体" w:eastAsia="黑体" w:cs="仿宋_GB2312"/>
          <w:color w:val="000000"/>
          <w:kern w:val="0"/>
          <w:sz w:val="32"/>
          <w:szCs w:val="32"/>
        </w:rPr>
      </w:pPr>
      <w:r>
        <w:rPr>
          <w:rFonts w:hint="eastAsia" w:ascii="黑体" w:hAnsi="黑体" w:eastAsia="黑体" w:cs="仿宋_GB2312"/>
          <w:color w:val="000000"/>
          <w:kern w:val="0"/>
          <w:sz w:val="32"/>
          <w:szCs w:val="32"/>
        </w:rPr>
        <w:t xml:space="preserve">【联系方式】 </w:t>
      </w:r>
    </w:p>
    <w:p>
      <w:pPr>
        <w:spacing w:line="56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1.联系方式： 0551-6779805-9925  17764417961（岳经理）</w:t>
      </w:r>
    </w:p>
    <w:p>
      <w:pPr>
        <w:spacing w:line="56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2.简历投递邮箱：</w:t>
      </w:r>
      <w:r>
        <w:rPr>
          <w:rFonts w:hint="eastAsia" w:ascii="仿宋_GB2312" w:hAnsi="仿宋_GB2312" w:eastAsia="仿宋_GB2312" w:cs="仿宋_GB2312"/>
          <w:color w:val="000000"/>
          <w:kern w:val="0"/>
          <w:sz w:val="32"/>
          <w:szCs w:val="32"/>
        </w:rPr>
        <w:fldChar w:fldCharType="begin"/>
      </w:r>
      <w:r>
        <w:rPr>
          <w:rFonts w:hint="eastAsia" w:ascii="仿宋_GB2312" w:hAnsi="仿宋_GB2312" w:eastAsia="仿宋_GB2312" w:cs="仿宋_GB2312"/>
          <w:color w:val="000000"/>
          <w:kern w:val="0"/>
          <w:sz w:val="32"/>
          <w:szCs w:val="32"/>
        </w:rPr>
        <w:instrText xml:space="preserve"> HYPERLINK "mailto:ahzdxl@126.com" </w:instrText>
      </w:r>
      <w:r>
        <w:rPr>
          <w:rFonts w:hint="eastAsia" w:ascii="仿宋_GB2312" w:hAnsi="仿宋_GB2312" w:eastAsia="仿宋_GB2312" w:cs="仿宋_GB2312"/>
          <w:color w:val="000000"/>
          <w:kern w:val="0"/>
          <w:sz w:val="32"/>
          <w:szCs w:val="32"/>
        </w:rPr>
        <w:fldChar w:fldCharType="separate"/>
      </w:r>
      <w:r>
        <w:rPr>
          <w:rFonts w:hint="eastAsia" w:ascii="仿宋_GB2312" w:hAnsi="仿宋_GB2312" w:eastAsia="仿宋_GB2312" w:cs="仿宋_GB2312"/>
          <w:color w:val="000000"/>
          <w:kern w:val="0"/>
          <w:sz w:val="32"/>
          <w:szCs w:val="32"/>
        </w:rPr>
        <w:fldChar w:fldCharType="end"/>
      </w:r>
      <w:r>
        <w:rPr>
          <w:rFonts w:hint="eastAsia" w:ascii="仿宋_GB2312" w:hAnsi="仿宋_GB2312" w:eastAsia="仿宋_GB2312" w:cs="仿宋_GB2312"/>
          <w:color w:val="000000"/>
          <w:kern w:val="0"/>
          <w:sz w:val="32"/>
          <w:szCs w:val="32"/>
        </w:rPr>
        <w:t xml:space="preserve">hefeiwanlihr@126.com </w:t>
      </w:r>
      <w:r>
        <w:rPr>
          <w:rFonts w:hint="eastAsia" w:ascii="仿宋_GB2312" w:hAnsi="仿宋_GB2312" w:eastAsia="仿宋_GB2312" w:cs="仿宋_GB2312"/>
          <w:color w:val="000000"/>
          <w:kern w:val="0"/>
          <w:sz w:val="32"/>
          <w:szCs w:val="32"/>
        </w:rPr>
        <w:cr/>
      </w:r>
      <w:r>
        <w:rPr>
          <w:rFonts w:hint="eastAsia" w:ascii="黑体" w:hAnsi="黑体" w:eastAsia="黑体" w:cs="仿宋_GB2312"/>
          <w:color w:val="000000"/>
          <w:kern w:val="0"/>
          <w:sz w:val="32"/>
          <w:szCs w:val="32"/>
        </w:rPr>
        <w:t>【公司地址】</w:t>
      </w:r>
      <w:r>
        <w:rPr>
          <w:rFonts w:hint="eastAsia" w:ascii="仿宋_GB2312" w:hAnsi="仿宋_GB2312" w:eastAsia="仿宋_GB2312" w:cs="仿宋_GB2312"/>
          <w:color w:val="000000"/>
          <w:kern w:val="0"/>
          <w:sz w:val="32"/>
          <w:szCs w:val="32"/>
        </w:rPr>
        <w:t>安徽省合肥市长丰县岗集镇创业路与朝阳路交口001号（合肥）。公司网址：http://wanlitire-hf.com/</w:t>
      </w:r>
    </w:p>
    <w:p>
      <w:pPr>
        <w:spacing w:line="560" w:lineRule="exact"/>
        <w:ind w:firstLine="640" w:firstLineChars="200"/>
        <w:jc w:val="center"/>
        <w:rPr>
          <w:rFonts w:hint="eastAsia" w:ascii="仿宋_GB2312" w:hAnsi="仿宋_GB2312" w:eastAsia="仿宋_GB2312" w:cs="仿宋_GB2312"/>
          <w:color w:val="000000"/>
          <w:kern w:val="0"/>
          <w:sz w:val="32"/>
          <w:szCs w:val="32"/>
        </w:rPr>
      </w:pPr>
    </w:p>
    <w:p>
      <w:pPr>
        <w:spacing w:line="56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安徽舜禹水务股份有限公司</w:t>
      </w:r>
    </w:p>
    <w:p>
      <w:pPr>
        <w:spacing w:line="560" w:lineRule="exact"/>
        <w:jc w:val="left"/>
        <w:rPr>
          <w:rFonts w:ascii="仿宋_GB2312" w:hAnsi="仿宋_GB2312" w:eastAsia="仿宋_GB2312" w:cs="仿宋_GB2312"/>
          <w:color w:val="000000"/>
          <w:kern w:val="0"/>
          <w:sz w:val="32"/>
          <w:szCs w:val="32"/>
        </w:rPr>
      </w:pPr>
      <w:r>
        <w:rPr>
          <w:rFonts w:hint="eastAsia" w:ascii="黑体" w:hAnsi="黑体" w:eastAsia="黑体" w:cs="黑体"/>
          <w:sz w:val="32"/>
          <w:szCs w:val="32"/>
        </w:rPr>
        <w:t>【单位简介】</w:t>
      </w:r>
    </w:p>
    <w:p>
      <w:pPr>
        <w:spacing w:line="400" w:lineRule="exact"/>
        <w:ind w:firstLine="480" w:firstLineChars="200"/>
        <w:rPr>
          <w:rFonts w:ascii="宋体" w:hAnsi="宋体" w:cs="微软雅黑 Light"/>
          <w:kern w:val="0"/>
          <w:sz w:val="24"/>
        </w:rPr>
      </w:pPr>
      <w:r>
        <w:rPr>
          <w:rFonts w:hint="eastAsia" w:ascii="宋体" w:hAnsi="宋体" w:cs="微软雅黑 Light"/>
          <w:kern w:val="0"/>
          <w:sz w:val="24"/>
        </w:rPr>
        <w:t>安徽舜禹水务股份有限公司坐落于长丰县双凤经济技术开发区，先后获批国家“符合环保装备制造业规范条件企业”，国家“专精特新‘小巨人’企业”，国家“服务型制造示范企业”，是集研发、生产、营销、施工、运维为一体的国家高新技术企业。</w:t>
      </w:r>
    </w:p>
    <w:p>
      <w:pPr>
        <w:spacing w:line="560" w:lineRule="exact"/>
        <w:jc w:val="left"/>
        <w:rPr>
          <w:rFonts w:ascii="黑体" w:hAnsi="黑体" w:eastAsia="黑体" w:cs="黑体"/>
          <w:sz w:val="32"/>
          <w:szCs w:val="32"/>
        </w:rPr>
      </w:pPr>
      <w:r>
        <w:rPr>
          <w:rFonts w:hint="eastAsia" w:ascii="黑体" w:hAnsi="黑体" w:eastAsia="黑体" w:cs="黑体"/>
          <w:sz w:val="32"/>
          <w:szCs w:val="32"/>
        </w:rPr>
        <w:t>【招聘岗位】</w:t>
      </w:r>
    </w:p>
    <w:p>
      <w:pPr>
        <w:spacing w:line="560" w:lineRule="exact"/>
        <w:jc w:val="left"/>
        <w:rPr>
          <w:rFonts w:ascii="宋体" w:hAnsi="宋体"/>
          <w:color w:val="333333"/>
          <w:sz w:val="24"/>
          <w:shd w:val="clear" w:color="auto" w:fill="FFFFFF"/>
        </w:rPr>
      </w:pPr>
      <w:r>
        <w:rPr>
          <w:rFonts w:hint="eastAsia" w:ascii="宋体" w:hAnsi="宋体"/>
          <w:b/>
          <w:color w:val="C00000"/>
          <w:sz w:val="24"/>
          <w:shd w:val="clear" w:color="auto" w:fill="FFFFFF"/>
        </w:rPr>
        <w:t>1</w:t>
      </w:r>
      <w:r>
        <w:rPr>
          <w:rFonts w:ascii="宋体" w:hAnsi="宋体"/>
          <w:b/>
          <w:color w:val="C00000"/>
          <w:sz w:val="24"/>
          <w:shd w:val="clear" w:color="auto" w:fill="FFFFFF"/>
        </w:rPr>
        <w:t>.</w:t>
      </w:r>
      <w:r>
        <w:rPr>
          <w:rFonts w:hint="eastAsia" w:ascii="宋体" w:hAnsi="宋体"/>
          <w:b/>
          <w:color w:val="C00000"/>
          <w:sz w:val="24"/>
          <w:shd w:val="clear" w:color="auto" w:fill="FFFFFF"/>
        </w:rPr>
        <w:t>销售经理</w:t>
      </w:r>
      <w:r>
        <w:rPr>
          <w:rFonts w:hint="eastAsia" w:ascii="宋体" w:hAnsi="宋体"/>
          <w:color w:val="333333"/>
          <w:sz w:val="24"/>
          <w:shd w:val="clear" w:color="auto" w:fill="FFFFFF"/>
        </w:rPr>
        <w:t>（10-15人）专业不限</w:t>
      </w:r>
    </w:p>
    <w:p>
      <w:pPr>
        <w:spacing w:line="360" w:lineRule="auto"/>
        <w:rPr>
          <w:rFonts w:hint="eastAsia" w:ascii="宋体" w:hAnsi="宋体" w:cs="微软雅黑 Light"/>
          <w:kern w:val="0"/>
          <w:sz w:val="24"/>
        </w:rPr>
      </w:pPr>
      <w:r>
        <w:rPr>
          <w:rFonts w:hint="eastAsia" w:ascii="宋体" w:hAnsi="宋体" w:cs="仿宋_GB2312"/>
          <w:bCs/>
          <w:color w:val="000000"/>
          <w:kern w:val="0"/>
          <w:sz w:val="24"/>
        </w:rPr>
        <w:t>工资标准</w:t>
      </w:r>
      <w:r>
        <w:rPr>
          <w:rFonts w:hint="eastAsia" w:ascii="宋体" w:hAnsi="宋体" w:cs="微软雅黑 Light"/>
          <w:kern w:val="0"/>
          <w:sz w:val="24"/>
        </w:rPr>
        <w:t>：5</w:t>
      </w:r>
      <w:r>
        <w:rPr>
          <w:rFonts w:ascii="宋体" w:hAnsi="宋体" w:cs="微软雅黑 Light"/>
          <w:kern w:val="0"/>
          <w:sz w:val="24"/>
        </w:rPr>
        <w:t>000-6000</w:t>
      </w:r>
      <w:r>
        <w:rPr>
          <w:rFonts w:hint="eastAsia" w:ascii="宋体" w:hAnsi="宋体" w:cs="微软雅黑 Light"/>
          <w:kern w:val="0"/>
          <w:sz w:val="24"/>
        </w:rPr>
        <w:t>（不含电话津贴、油费补贴等）</w:t>
      </w:r>
    </w:p>
    <w:p>
      <w:pPr>
        <w:spacing w:line="560" w:lineRule="exact"/>
        <w:jc w:val="left"/>
        <w:rPr>
          <w:rFonts w:ascii="宋体" w:hAnsi="宋体" w:cs="仿宋_GB2312"/>
          <w:bCs/>
          <w:color w:val="000000"/>
          <w:kern w:val="0"/>
          <w:sz w:val="24"/>
        </w:rPr>
      </w:pPr>
      <w:r>
        <w:rPr>
          <w:rFonts w:hint="eastAsia" w:ascii="宋体" w:hAnsi="宋体" w:cs="仿宋_GB2312"/>
          <w:b/>
          <w:bCs/>
          <w:color w:val="C00000"/>
          <w:kern w:val="0"/>
          <w:sz w:val="24"/>
        </w:rPr>
        <w:t>2</w:t>
      </w:r>
      <w:r>
        <w:rPr>
          <w:rFonts w:ascii="宋体" w:hAnsi="宋体" w:cs="仿宋_GB2312"/>
          <w:b/>
          <w:bCs/>
          <w:color w:val="C00000"/>
          <w:kern w:val="0"/>
          <w:sz w:val="24"/>
        </w:rPr>
        <w:t>.</w:t>
      </w:r>
      <w:r>
        <w:rPr>
          <w:rFonts w:hint="eastAsia" w:ascii="宋体" w:hAnsi="宋体"/>
          <w:b/>
          <w:color w:val="C00000"/>
          <w:sz w:val="24"/>
          <w:shd w:val="clear" w:color="auto" w:fill="FFFFFF"/>
        </w:rPr>
        <w:t xml:space="preserve">售后服务工程 </w:t>
      </w:r>
      <w:r>
        <w:rPr>
          <w:rFonts w:hint="eastAsia" w:ascii="宋体" w:hAnsi="宋体"/>
          <w:b/>
          <w:sz w:val="24"/>
          <w:shd w:val="clear" w:color="auto" w:fill="FFFFFF"/>
        </w:rPr>
        <w:t>(</w:t>
      </w:r>
      <w:r>
        <w:rPr>
          <w:rFonts w:hint="eastAsia" w:ascii="宋体" w:hAnsi="宋体"/>
          <w:sz w:val="24"/>
          <w:shd w:val="clear" w:color="auto" w:fill="FFFFFF"/>
        </w:rPr>
        <w:t>10-</w:t>
      </w:r>
      <w:r>
        <w:rPr>
          <w:rFonts w:hint="eastAsia" w:ascii="宋体" w:hAnsi="宋体"/>
          <w:color w:val="333333"/>
          <w:sz w:val="24"/>
          <w:shd w:val="clear" w:color="auto" w:fill="FFFFFF"/>
        </w:rPr>
        <w:t xml:space="preserve">15人) </w:t>
      </w:r>
      <w:r>
        <w:rPr>
          <w:rFonts w:ascii="宋体" w:hAnsi="宋体"/>
          <w:color w:val="333333"/>
          <w:sz w:val="24"/>
          <w:shd w:val="clear" w:color="auto" w:fill="FFFFFF"/>
        </w:rPr>
        <w:t xml:space="preserve">  </w:t>
      </w:r>
      <w:r>
        <w:rPr>
          <w:rFonts w:hint="eastAsia" w:ascii="宋体" w:hAnsi="宋体"/>
          <w:color w:val="333333"/>
          <w:sz w:val="24"/>
          <w:shd w:val="clear" w:color="auto" w:fill="FFFFFF"/>
        </w:rPr>
        <w:t>机电或电气等相关专业</w:t>
      </w:r>
    </w:p>
    <w:p>
      <w:pPr>
        <w:spacing w:line="360" w:lineRule="auto"/>
        <w:rPr>
          <w:rFonts w:hint="eastAsia" w:ascii="宋体" w:hAnsi="宋体" w:cs="微软雅黑 Light"/>
          <w:kern w:val="0"/>
          <w:sz w:val="24"/>
        </w:rPr>
      </w:pPr>
      <w:r>
        <w:rPr>
          <w:rFonts w:hint="eastAsia" w:ascii="宋体" w:hAnsi="宋体" w:cs="仿宋_GB2312"/>
          <w:bCs/>
          <w:color w:val="000000"/>
          <w:kern w:val="0"/>
          <w:sz w:val="24"/>
        </w:rPr>
        <w:t>工资标准：</w:t>
      </w:r>
      <w:r>
        <w:rPr>
          <w:rFonts w:ascii="宋体" w:hAnsi="宋体" w:cs="微软雅黑 Light"/>
          <w:kern w:val="0"/>
          <w:sz w:val="24"/>
        </w:rPr>
        <w:t>6000-7000</w:t>
      </w:r>
    </w:p>
    <w:p>
      <w:pPr>
        <w:spacing w:line="560" w:lineRule="exact"/>
        <w:jc w:val="left"/>
        <w:rPr>
          <w:rFonts w:ascii="宋体" w:hAnsi="宋体" w:cs="仿宋_GB2312"/>
          <w:bCs/>
          <w:color w:val="000000"/>
          <w:kern w:val="0"/>
          <w:sz w:val="24"/>
        </w:rPr>
      </w:pPr>
      <w:r>
        <w:rPr>
          <w:rFonts w:hint="eastAsia" w:ascii="宋体" w:hAnsi="宋体" w:cs="仿宋_GB2312"/>
          <w:b/>
          <w:bCs/>
          <w:color w:val="C00000"/>
          <w:kern w:val="0"/>
          <w:sz w:val="24"/>
        </w:rPr>
        <w:t>3</w:t>
      </w:r>
      <w:r>
        <w:rPr>
          <w:rFonts w:ascii="宋体" w:hAnsi="宋体" w:cs="仿宋_GB2312"/>
          <w:b/>
          <w:bCs/>
          <w:color w:val="C00000"/>
          <w:kern w:val="0"/>
          <w:sz w:val="24"/>
        </w:rPr>
        <w:t>.</w:t>
      </w:r>
      <w:r>
        <w:rPr>
          <w:rFonts w:hint="eastAsia" w:ascii="宋体" w:hAnsi="宋体"/>
          <w:b/>
          <w:color w:val="C00000"/>
          <w:sz w:val="24"/>
          <w:shd w:val="clear" w:color="auto" w:fill="FFFFFF"/>
        </w:rPr>
        <w:t>环保运维工程师</w:t>
      </w:r>
      <w:r>
        <w:rPr>
          <w:rFonts w:hint="eastAsia" w:ascii="宋体" w:hAnsi="宋体"/>
          <w:sz w:val="24"/>
          <w:shd w:val="clear" w:color="auto" w:fill="FFFFFF"/>
        </w:rPr>
        <w:t>(10-</w:t>
      </w:r>
      <w:r>
        <w:rPr>
          <w:rFonts w:hint="eastAsia" w:ascii="宋体" w:hAnsi="宋体"/>
          <w:color w:val="333333"/>
          <w:sz w:val="24"/>
          <w:shd w:val="clear" w:color="auto" w:fill="FFFFFF"/>
        </w:rPr>
        <w:t xml:space="preserve">15人) </w:t>
      </w:r>
      <w:r>
        <w:rPr>
          <w:rFonts w:ascii="宋体" w:hAnsi="宋体"/>
          <w:color w:val="333333"/>
          <w:sz w:val="24"/>
          <w:shd w:val="clear" w:color="auto" w:fill="FFFFFF"/>
        </w:rPr>
        <w:t xml:space="preserve">  </w:t>
      </w:r>
      <w:r>
        <w:rPr>
          <w:rFonts w:hint="eastAsia" w:ascii="宋体" w:hAnsi="宋体"/>
          <w:color w:val="333333"/>
          <w:sz w:val="24"/>
          <w:shd w:val="clear" w:color="auto" w:fill="FFFFFF"/>
        </w:rPr>
        <w:t>环境工程等相关专业</w:t>
      </w:r>
    </w:p>
    <w:p>
      <w:pPr>
        <w:spacing w:line="360" w:lineRule="auto"/>
        <w:rPr>
          <w:rFonts w:hint="eastAsia" w:ascii="宋体" w:hAnsi="宋体" w:cs="微软雅黑 Light"/>
          <w:kern w:val="0"/>
          <w:sz w:val="24"/>
        </w:rPr>
      </w:pPr>
      <w:r>
        <w:rPr>
          <w:rFonts w:hint="eastAsia" w:ascii="宋体" w:hAnsi="宋体" w:cs="仿宋_GB2312"/>
          <w:bCs/>
          <w:color w:val="000000"/>
          <w:kern w:val="0"/>
          <w:sz w:val="24"/>
        </w:rPr>
        <w:t>工资标准：</w:t>
      </w:r>
      <w:r>
        <w:rPr>
          <w:rFonts w:ascii="宋体" w:hAnsi="宋体" w:cs="微软雅黑 Light"/>
          <w:kern w:val="0"/>
          <w:sz w:val="24"/>
        </w:rPr>
        <w:t>5000-6000</w:t>
      </w:r>
    </w:p>
    <w:p>
      <w:pPr>
        <w:spacing w:line="360" w:lineRule="auto"/>
        <w:rPr>
          <w:rFonts w:ascii="宋体" w:hAnsi="宋体"/>
          <w:color w:val="333333"/>
          <w:sz w:val="24"/>
          <w:shd w:val="clear" w:color="auto" w:fill="FFFFFF"/>
        </w:rPr>
      </w:pPr>
      <w:r>
        <w:rPr>
          <w:rFonts w:hint="eastAsia" w:ascii="宋体" w:hAnsi="宋体" w:cs="仿宋_GB2312"/>
          <w:b/>
          <w:bCs/>
          <w:color w:val="C00000"/>
          <w:kern w:val="0"/>
          <w:sz w:val="24"/>
        </w:rPr>
        <w:t>4</w:t>
      </w:r>
      <w:r>
        <w:rPr>
          <w:rFonts w:ascii="宋体" w:hAnsi="宋体" w:cs="仿宋_GB2312"/>
          <w:b/>
          <w:bCs/>
          <w:color w:val="C00000"/>
          <w:kern w:val="0"/>
          <w:sz w:val="24"/>
        </w:rPr>
        <w:t>.</w:t>
      </w:r>
      <w:r>
        <w:rPr>
          <w:rFonts w:hint="eastAsia" w:ascii="宋体" w:hAnsi="宋体"/>
          <w:b/>
          <w:color w:val="C00000"/>
          <w:sz w:val="24"/>
          <w:shd w:val="clear" w:color="auto" w:fill="FFFFFF"/>
        </w:rPr>
        <w:t>产品装备</w:t>
      </w:r>
      <w:r>
        <w:rPr>
          <w:rFonts w:ascii="宋体" w:hAnsi="宋体"/>
          <w:b/>
          <w:color w:val="C00000"/>
          <w:sz w:val="24"/>
          <w:shd w:val="clear" w:color="auto" w:fill="FFFFFF"/>
        </w:rPr>
        <w:t>(</w:t>
      </w:r>
      <w:r>
        <w:rPr>
          <w:rFonts w:hint="eastAsia" w:ascii="宋体" w:hAnsi="宋体"/>
          <w:b/>
          <w:color w:val="C00000"/>
          <w:sz w:val="24"/>
          <w:shd w:val="clear" w:color="auto" w:fill="FFFFFF"/>
        </w:rPr>
        <w:t>4人)</w:t>
      </w:r>
      <w:r>
        <w:rPr>
          <w:rFonts w:ascii="宋体" w:hAnsi="宋体"/>
          <w:color w:val="333333"/>
          <w:sz w:val="24"/>
          <w:shd w:val="clear" w:color="auto" w:fill="FFFFFF"/>
        </w:rPr>
        <w:t xml:space="preserve"> </w:t>
      </w:r>
      <w:r>
        <w:rPr>
          <w:rFonts w:hint="eastAsia" w:ascii="宋体" w:hAnsi="宋体"/>
          <w:color w:val="333333"/>
          <w:sz w:val="24"/>
          <w:shd w:val="clear" w:color="auto" w:fill="FFFFFF"/>
        </w:rPr>
        <w:t>专业不限</w:t>
      </w:r>
    </w:p>
    <w:p>
      <w:pPr>
        <w:spacing w:line="360" w:lineRule="auto"/>
        <w:rPr>
          <w:rFonts w:hint="eastAsia" w:ascii="宋体" w:hAnsi="宋体" w:cs="微软雅黑 Light"/>
          <w:kern w:val="0"/>
          <w:sz w:val="24"/>
        </w:rPr>
      </w:pPr>
      <w:r>
        <w:rPr>
          <w:rFonts w:hint="eastAsia" w:ascii="宋体" w:hAnsi="宋体" w:cs="仿宋_GB2312"/>
          <w:bCs/>
          <w:color w:val="000000"/>
          <w:kern w:val="0"/>
          <w:sz w:val="24"/>
        </w:rPr>
        <w:t>工资标准：</w:t>
      </w:r>
      <w:r>
        <w:rPr>
          <w:rFonts w:ascii="宋体" w:hAnsi="宋体" w:cs="微软雅黑 Light"/>
          <w:kern w:val="0"/>
          <w:sz w:val="24"/>
        </w:rPr>
        <w:t>6000-7000</w:t>
      </w:r>
    </w:p>
    <w:p>
      <w:pPr>
        <w:spacing w:line="440" w:lineRule="exact"/>
        <w:rPr>
          <w:rFonts w:ascii="宋体" w:hAnsi="宋体" w:cs="宋体"/>
          <w:sz w:val="24"/>
        </w:rPr>
      </w:pPr>
      <w:r>
        <w:rPr>
          <w:rFonts w:hint="eastAsia" w:ascii="黑体" w:hAnsi="黑体" w:eastAsia="黑体" w:cs="黑体"/>
          <w:sz w:val="32"/>
          <w:szCs w:val="32"/>
        </w:rPr>
        <w:t>【福利待遇】</w:t>
      </w:r>
      <w:r>
        <w:rPr>
          <w:rFonts w:hint="eastAsia" w:ascii="宋体" w:hAnsi="宋体" w:cs="宋体"/>
          <w:sz w:val="24"/>
        </w:rPr>
        <w:t>五险一金、日工作7小时，单双休、生日礼金、年终奖金、年度评优出国游、法定节假日、一日三餐、住宿（公寓式二人间或三人间、独立卫生间、阳台、2</w:t>
      </w:r>
      <w:r>
        <w:rPr>
          <w:rFonts w:ascii="宋体" w:hAnsi="宋体" w:cs="宋体"/>
          <w:sz w:val="24"/>
        </w:rPr>
        <w:t>4</w:t>
      </w:r>
      <w:r>
        <w:rPr>
          <w:rFonts w:hint="eastAsia" w:ascii="宋体" w:hAnsi="宋体" w:cs="宋体"/>
          <w:sz w:val="24"/>
        </w:rPr>
        <w:t>小时热水）、班车接送等。</w:t>
      </w:r>
    </w:p>
    <w:p>
      <w:pPr>
        <w:spacing w:line="560" w:lineRule="exact"/>
        <w:jc w:val="left"/>
        <w:rPr>
          <w:rFonts w:ascii="宋体" w:hAnsi="宋体" w:cs="宋体"/>
          <w:sz w:val="24"/>
        </w:rPr>
      </w:pPr>
      <w:r>
        <w:rPr>
          <w:rFonts w:hint="eastAsia" w:ascii="黑体" w:hAnsi="黑体" w:eastAsia="黑体" w:cs="黑体"/>
          <w:sz w:val="32"/>
          <w:szCs w:val="32"/>
        </w:rPr>
        <w:t>【联系方式</w:t>
      </w:r>
      <w:r>
        <w:rPr>
          <w:rFonts w:ascii="黑体" w:hAnsi="黑体" w:eastAsia="黑体" w:cs="黑体"/>
          <w:sz w:val="32"/>
          <w:szCs w:val="32"/>
        </w:rPr>
        <w:t>】</w:t>
      </w:r>
      <w:r>
        <w:rPr>
          <w:rFonts w:hint="eastAsia" w:ascii="宋体" w:hAnsi="宋体" w:cs="宋体"/>
          <w:sz w:val="24"/>
        </w:rPr>
        <w:t>韩经理13956052947（微信同号）陈经理1</w:t>
      </w:r>
      <w:r>
        <w:rPr>
          <w:rFonts w:ascii="宋体" w:hAnsi="宋体" w:cs="宋体"/>
          <w:sz w:val="24"/>
        </w:rPr>
        <w:t>3865990412</w:t>
      </w:r>
      <w:r>
        <w:rPr>
          <w:rFonts w:hint="eastAsia" w:ascii="宋体" w:hAnsi="宋体" w:cs="宋体"/>
          <w:sz w:val="24"/>
        </w:rPr>
        <w:t>，邮箱：1</w:t>
      </w:r>
      <w:r>
        <w:rPr>
          <w:rFonts w:ascii="宋体" w:hAnsi="宋体" w:cs="宋体"/>
          <w:sz w:val="24"/>
        </w:rPr>
        <w:t>0948221@qq.com</w:t>
      </w:r>
    </w:p>
    <w:p>
      <w:pPr>
        <w:spacing w:line="560" w:lineRule="exact"/>
        <w:jc w:val="left"/>
        <w:rPr>
          <w:rFonts w:ascii="仿宋_GB2312" w:hAnsi="仿宋_GB2312" w:eastAsia="仿宋_GB2312" w:cs="仿宋_GB2312"/>
          <w:sz w:val="32"/>
          <w:szCs w:val="32"/>
        </w:rPr>
      </w:pPr>
      <w:r>
        <w:rPr>
          <w:rFonts w:hint="eastAsia" w:ascii="黑体" w:hAnsi="黑体" w:eastAsia="黑体" w:cs="黑体"/>
          <w:sz w:val="32"/>
          <w:szCs w:val="32"/>
        </w:rPr>
        <w:t>【公司地址】双</w:t>
      </w:r>
      <w:r>
        <w:rPr>
          <w:rFonts w:hint="eastAsia" w:ascii="宋体" w:hAnsi="宋体" w:cs="宋体"/>
          <w:sz w:val="24"/>
        </w:rPr>
        <w:t>凤开发区淮南北路8号（可结合人选诉求安排全国范围内的分公司就近安排就业）</w:t>
      </w:r>
    </w:p>
    <w:p>
      <w:pPr>
        <w:spacing w:line="560" w:lineRule="exact"/>
        <w:jc w:val="left"/>
        <w:rPr>
          <w:rFonts w:hint="eastAsia" w:ascii="仿宋_GB2312" w:hAnsi="仿宋_GB2312" w:eastAsia="仿宋_GB2312" w:cs="仿宋_GB2312"/>
          <w:color w:val="000000"/>
          <w:kern w:val="0"/>
          <w:sz w:val="32"/>
          <w:szCs w:val="32"/>
        </w:rPr>
      </w:pPr>
    </w:p>
    <w:p>
      <w:pPr>
        <w:spacing w:line="560" w:lineRule="exact"/>
        <w:jc w:val="center"/>
        <w:rPr>
          <w:rFonts w:hint="eastAsia" w:ascii="方正小标宋简体" w:hAnsi="仿宋_GB2312" w:eastAsia="方正小标宋简体" w:cs="仿宋_GB2312"/>
          <w:color w:val="000000"/>
          <w:kern w:val="0"/>
          <w:sz w:val="44"/>
          <w:szCs w:val="44"/>
        </w:rPr>
      </w:pPr>
      <w:r>
        <w:rPr>
          <w:rFonts w:hint="eastAsia" w:ascii="方正小标宋简体" w:hAnsi="宋体" w:eastAsia="方正小标宋简体" w:cs="宋体"/>
          <w:b/>
          <w:bCs/>
          <w:color w:val="000000"/>
          <w:kern w:val="0"/>
          <w:sz w:val="44"/>
          <w:szCs w:val="44"/>
        </w:rPr>
        <w:t>瑞纳智能设备股份有限公司</w:t>
      </w:r>
    </w:p>
    <w:p>
      <w:pPr>
        <w:spacing w:line="560" w:lineRule="exact"/>
        <w:jc w:val="left"/>
        <w:rPr>
          <w:rFonts w:ascii="仿宋_GB2312" w:hAnsi="仿宋_GB2312" w:eastAsia="仿宋_GB2312" w:cs="仿宋_GB2312"/>
          <w:color w:val="000000"/>
          <w:kern w:val="0"/>
          <w:sz w:val="32"/>
          <w:szCs w:val="32"/>
        </w:rPr>
      </w:pPr>
      <w:r>
        <w:rPr>
          <w:rFonts w:hint="eastAsia" w:ascii="黑体" w:hAnsi="黑体" w:eastAsia="黑体" w:cs="黑体"/>
          <w:sz w:val="32"/>
          <w:szCs w:val="32"/>
        </w:rPr>
        <w:t>【单位简介】</w:t>
      </w:r>
    </w:p>
    <w:p>
      <w:pPr>
        <w:pStyle w:val="4"/>
        <w:widowControl/>
        <w:spacing w:before="0" w:beforeAutospacing="0" w:after="0" w:afterAutospacing="0" w:line="360" w:lineRule="auto"/>
        <w:ind w:firstLine="442" w:firstLineChars="200"/>
        <w:rPr>
          <w:rFonts w:ascii="宋体" w:hAnsi="宋体" w:cs="Arial"/>
          <w:sz w:val="22"/>
          <w:szCs w:val="21"/>
        </w:rPr>
      </w:pPr>
      <w:r>
        <w:rPr>
          <w:rFonts w:ascii="宋体" w:hAnsi="宋体" w:cs="Arial"/>
          <w:b/>
          <w:bCs/>
          <w:sz w:val="22"/>
          <w:szCs w:val="21"/>
        </w:rPr>
        <w:t>瑞纳智能设备股份有限公司（股票代码：301129）</w:t>
      </w:r>
      <w:r>
        <w:rPr>
          <w:rFonts w:ascii="宋体" w:hAnsi="宋体" w:cs="Arial"/>
          <w:sz w:val="22"/>
          <w:szCs w:val="21"/>
        </w:rPr>
        <w:t>成立于2008年，公司目前已上市。 公司致力于供热核心产品/设备的智能化研究与应用、全信息计量数据生产与管理、大数据体系构建、智慧化平台服务和AI智能数据应用服务，是国内领先的一站式城市智慧供热整体解决方案提供商。目前已为中国前几大热力和几百家供热企业提供了产品和技术服务。瑞纳是国家级高新技术企业和潜在独角兽企业，下辖四家全资公司，现有员工</w:t>
      </w:r>
      <w:r>
        <w:rPr>
          <w:rFonts w:hint="eastAsia" w:ascii="宋体" w:hAnsi="宋体" w:cs="Arial"/>
          <w:sz w:val="22"/>
          <w:szCs w:val="21"/>
        </w:rPr>
        <w:t>700</w:t>
      </w:r>
      <w:r>
        <w:rPr>
          <w:rFonts w:ascii="宋体" w:hAnsi="宋体" w:cs="Arial"/>
          <w:sz w:val="22"/>
          <w:szCs w:val="21"/>
        </w:rPr>
        <w:t>余人。</w:t>
      </w:r>
    </w:p>
    <w:p>
      <w:pPr>
        <w:pStyle w:val="4"/>
        <w:widowControl/>
        <w:spacing w:before="0" w:beforeAutospacing="0" w:after="0" w:afterAutospacing="0" w:line="360" w:lineRule="auto"/>
        <w:rPr>
          <w:rFonts w:ascii="宋体" w:hAnsi="宋体" w:cs="Arial"/>
          <w:sz w:val="22"/>
          <w:szCs w:val="21"/>
        </w:rPr>
      </w:pPr>
      <w:r>
        <w:rPr>
          <w:rFonts w:ascii="宋体" w:hAnsi="宋体" w:cs="Arial"/>
          <w:sz w:val="22"/>
          <w:szCs w:val="21"/>
        </w:rPr>
        <w:t>     瑞纳是业内首家集双软资质、高新技术企业资质、机电设备安装资质和合同能源管理资质于一身，涵盖研发、制造、安装和节能服务全产业链的公司。</w:t>
      </w:r>
    </w:p>
    <w:p>
      <w:pPr>
        <w:spacing w:line="560" w:lineRule="exact"/>
        <w:jc w:val="left"/>
        <w:rPr>
          <w:rFonts w:ascii="黑体" w:hAnsi="黑体" w:eastAsia="黑体" w:cs="黑体"/>
          <w:sz w:val="32"/>
          <w:szCs w:val="32"/>
        </w:rPr>
      </w:pPr>
      <w:r>
        <w:rPr>
          <w:rFonts w:hint="eastAsia" w:ascii="黑体" w:hAnsi="黑体" w:eastAsia="黑体" w:cs="黑体"/>
          <w:sz w:val="32"/>
          <w:szCs w:val="32"/>
        </w:rPr>
        <w:t>【招聘岗位】</w:t>
      </w:r>
    </w:p>
    <w:p>
      <w:pPr>
        <w:spacing w:line="560" w:lineRule="exact"/>
        <w:jc w:val="left"/>
        <w:rPr>
          <w:rFonts w:ascii="宋体" w:hAnsi="宋体" w:cs="仿宋_GB2312"/>
          <w:color w:val="C00000"/>
          <w:kern w:val="0"/>
          <w:sz w:val="24"/>
          <w:szCs w:val="22"/>
        </w:rPr>
      </w:pPr>
      <w:r>
        <w:rPr>
          <w:rFonts w:hint="eastAsia" w:ascii="宋体" w:hAnsi="宋体" w:cs="仿宋_GB2312"/>
          <w:b/>
          <w:bCs/>
          <w:color w:val="C00000"/>
          <w:kern w:val="0"/>
          <w:sz w:val="24"/>
          <w:szCs w:val="22"/>
        </w:rPr>
        <w:t>1</w:t>
      </w:r>
      <w:r>
        <w:rPr>
          <w:rFonts w:ascii="宋体" w:hAnsi="宋体" w:cs="仿宋_GB2312"/>
          <w:b/>
          <w:bCs/>
          <w:color w:val="C00000"/>
          <w:kern w:val="0"/>
          <w:sz w:val="24"/>
          <w:szCs w:val="22"/>
        </w:rPr>
        <w:t>.</w:t>
      </w:r>
      <w:r>
        <w:rPr>
          <w:rFonts w:hint="eastAsia" w:ascii="宋体" w:hAnsi="宋体" w:cs="仿宋_GB2312"/>
          <w:b/>
          <w:bCs/>
          <w:color w:val="C00000"/>
          <w:kern w:val="0"/>
          <w:sz w:val="24"/>
          <w:szCs w:val="22"/>
        </w:rPr>
        <w:t>硬件测试员（5人）</w:t>
      </w:r>
    </w:p>
    <w:p>
      <w:pPr>
        <w:spacing w:line="560" w:lineRule="exact"/>
        <w:jc w:val="left"/>
        <w:rPr>
          <w:rFonts w:ascii="宋体" w:hAnsi="宋体" w:cs="仿宋_GB2312"/>
          <w:color w:val="000000"/>
          <w:kern w:val="0"/>
          <w:sz w:val="22"/>
          <w:szCs w:val="22"/>
        </w:rPr>
      </w:pPr>
      <w:r>
        <w:rPr>
          <w:rFonts w:hint="eastAsia" w:ascii="宋体" w:hAnsi="宋体" w:cs="仿宋_GB2312"/>
          <w:color w:val="000000"/>
          <w:kern w:val="0"/>
          <w:sz w:val="22"/>
          <w:szCs w:val="22"/>
        </w:rPr>
        <w:t xml:space="preserve">电子信息、计算机、通信、机械、自动化等专业  </w:t>
      </w:r>
    </w:p>
    <w:p>
      <w:pPr>
        <w:spacing w:line="560" w:lineRule="exact"/>
        <w:jc w:val="left"/>
        <w:rPr>
          <w:rFonts w:ascii="宋体" w:hAnsi="宋体" w:cs="仿宋_GB2312"/>
          <w:b/>
          <w:bCs/>
          <w:color w:val="000000"/>
          <w:kern w:val="0"/>
          <w:sz w:val="22"/>
          <w:szCs w:val="22"/>
        </w:rPr>
      </w:pPr>
      <w:r>
        <w:rPr>
          <w:rFonts w:hint="eastAsia" w:ascii="宋体" w:hAnsi="宋体" w:cs="仿宋_GB2312"/>
          <w:b/>
          <w:bCs/>
          <w:color w:val="000000"/>
          <w:kern w:val="0"/>
          <w:sz w:val="22"/>
          <w:szCs w:val="22"/>
        </w:rPr>
        <w:t>应聘要求：</w:t>
      </w:r>
      <w:r>
        <w:rPr>
          <w:rFonts w:hint="eastAsia" w:ascii="宋体" w:hAnsi="宋体" w:cs="仿宋_GB2312"/>
          <w:color w:val="000000"/>
          <w:kern w:val="0"/>
          <w:sz w:val="22"/>
          <w:szCs w:val="22"/>
        </w:rPr>
        <w:t>大专及以上学历，有制造业实习或工作经验优先；</w:t>
      </w:r>
      <w:r>
        <w:rPr>
          <w:rFonts w:hint="eastAsia" w:ascii="宋体" w:hAnsi="宋体" w:cs="仿宋_GB2312"/>
          <w:b/>
          <w:bCs/>
          <w:color w:val="000000"/>
          <w:kern w:val="0"/>
          <w:sz w:val="22"/>
          <w:szCs w:val="22"/>
        </w:rPr>
        <w:t>工资标准</w:t>
      </w:r>
      <w:r>
        <w:rPr>
          <w:rFonts w:hint="eastAsia" w:ascii="宋体" w:hAnsi="宋体" w:cs="仿宋_GB2312"/>
          <w:color w:val="000000"/>
          <w:kern w:val="0"/>
          <w:sz w:val="22"/>
          <w:szCs w:val="22"/>
        </w:rPr>
        <w:t>：底薪4000-5000，年终奖2个月；</w:t>
      </w:r>
    </w:p>
    <w:p>
      <w:pPr>
        <w:spacing w:line="560" w:lineRule="exact"/>
        <w:jc w:val="left"/>
        <w:rPr>
          <w:rFonts w:ascii="宋体" w:hAnsi="宋体" w:cs="Arial"/>
          <w:color w:val="141933"/>
          <w:sz w:val="22"/>
          <w:szCs w:val="21"/>
        </w:rPr>
      </w:pPr>
      <w:r>
        <w:rPr>
          <w:rFonts w:hint="eastAsia" w:ascii="黑体" w:hAnsi="黑体" w:eastAsia="黑体" w:cs="黑体"/>
          <w:sz w:val="32"/>
          <w:szCs w:val="32"/>
        </w:rPr>
        <w:t>【福利待遇】</w:t>
      </w:r>
      <w:r>
        <w:rPr>
          <w:rFonts w:hint="eastAsia" w:ascii="宋体" w:hAnsi="宋体" w:cs="Arial"/>
          <w:color w:val="141933"/>
          <w:sz w:val="22"/>
          <w:szCs w:val="21"/>
        </w:rPr>
        <w:t>五险一金，</w:t>
      </w:r>
      <w:r>
        <w:rPr>
          <w:rFonts w:ascii="宋体" w:hAnsi="宋体" w:cs="Arial"/>
          <w:color w:val="141933"/>
          <w:sz w:val="22"/>
          <w:szCs w:val="21"/>
        </w:rPr>
        <w:t>假期福利</w:t>
      </w:r>
      <w:r>
        <w:rPr>
          <w:rFonts w:hint="eastAsia" w:ascii="宋体" w:hAnsi="宋体" w:cs="Arial"/>
          <w:color w:val="141933"/>
          <w:sz w:val="22"/>
          <w:szCs w:val="21"/>
        </w:rPr>
        <w:t>，</w:t>
      </w:r>
      <w:r>
        <w:rPr>
          <w:rFonts w:ascii="宋体" w:hAnsi="宋体" w:cs="Arial"/>
          <w:color w:val="141933"/>
          <w:sz w:val="22"/>
          <w:szCs w:val="21"/>
        </w:rPr>
        <w:t>作息时间：8小时、做五休</w:t>
      </w:r>
      <w:r>
        <w:rPr>
          <w:rFonts w:hint="eastAsia" w:ascii="宋体" w:hAnsi="宋体" w:cs="Arial"/>
          <w:color w:val="141933"/>
          <w:sz w:val="22"/>
          <w:szCs w:val="21"/>
        </w:rPr>
        <w:t>二。</w:t>
      </w:r>
      <w:r>
        <w:rPr>
          <w:rFonts w:ascii="宋体" w:hAnsi="宋体" w:cs="Arial"/>
          <w:color w:val="141933"/>
          <w:sz w:val="22"/>
          <w:szCs w:val="21"/>
        </w:rPr>
        <w:t>年终奖金：根据公司整体经营情况与个人年度业绩考核结果决定具体数额</w:t>
      </w:r>
      <w:r>
        <w:rPr>
          <w:rFonts w:hint="eastAsia" w:ascii="宋体" w:hAnsi="宋体" w:cs="Arial"/>
          <w:color w:val="141933"/>
          <w:sz w:val="22"/>
          <w:szCs w:val="21"/>
        </w:rPr>
        <w:t>。</w:t>
      </w:r>
      <w:r>
        <w:rPr>
          <w:rFonts w:ascii="宋体" w:hAnsi="宋体" w:cs="Arial"/>
          <w:color w:val="141933"/>
          <w:sz w:val="22"/>
          <w:szCs w:val="21"/>
        </w:rPr>
        <w:t xml:space="preserve"> 共赢机会：公司倡导“共赢”理念，员工享有公司分红（股权）机会</w:t>
      </w:r>
      <w:r>
        <w:rPr>
          <w:rFonts w:hint="eastAsia" w:ascii="宋体" w:hAnsi="宋体" w:cs="Arial"/>
          <w:color w:val="141933"/>
          <w:sz w:val="22"/>
          <w:szCs w:val="21"/>
        </w:rPr>
        <w:t>。</w:t>
      </w:r>
    </w:p>
    <w:p>
      <w:pPr>
        <w:spacing w:line="560" w:lineRule="exact"/>
        <w:jc w:val="left"/>
        <w:rPr>
          <w:rFonts w:ascii="黑体" w:hAnsi="黑体" w:eastAsia="黑体" w:cs="Arial"/>
          <w:color w:val="141933"/>
          <w:sz w:val="28"/>
          <w:szCs w:val="32"/>
        </w:rPr>
      </w:pPr>
      <w:r>
        <w:rPr>
          <w:rFonts w:hint="eastAsia" w:ascii="黑体" w:hAnsi="黑体" w:eastAsia="黑体" w:cs="Arial"/>
          <w:color w:val="141933"/>
          <w:sz w:val="32"/>
          <w:szCs w:val="32"/>
        </w:rPr>
        <w:t>【</w:t>
      </w:r>
      <w:r>
        <w:rPr>
          <w:rFonts w:hint="eastAsia" w:ascii="黑体" w:hAnsi="黑体" w:eastAsia="黑体" w:cs="黑体"/>
          <w:sz w:val="32"/>
          <w:szCs w:val="32"/>
        </w:rPr>
        <w:t>联系方式</w:t>
      </w:r>
      <w:r>
        <w:rPr>
          <w:rFonts w:hint="eastAsia" w:ascii="黑体" w:hAnsi="黑体" w:eastAsia="黑体" w:cs="Arial"/>
          <w:color w:val="141933"/>
          <w:sz w:val="32"/>
          <w:szCs w:val="32"/>
        </w:rPr>
        <w:t>】</w:t>
      </w:r>
      <w:r>
        <w:rPr>
          <w:rFonts w:hint="eastAsia" w:ascii="宋体" w:hAnsi="宋体" w:cs="黑体"/>
          <w:sz w:val="28"/>
          <w:szCs w:val="32"/>
        </w:rPr>
        <w:t>臧先生 15755502374。邮箱：zangao123@qq.com</w:t>
      </w:r>
    </w:p>
    <w:p>
      <w:pPr>
        <w:spacing w:line="560" w:lineRule="exact"/>
        <w:jc w:val="left"/>
        <w:rPr>
          <w:rFonts w:ascii="宋体" w:hAnsi="宋体" w:cs="黑体"/>
          <w:sz w:val="28"/>
          <w:szCs w:val="32"/>
        </w:rPr>
      </w:pPr>
      <w:r>
        <w:rPr>
          <w:rFonts w:hint="eastAsia" w:ascii="黑体" w:hAnsi="黑体" w:eastAsia="黑体" w:cs="黑体"/>
          <w:sz w:val="32"/>
          <w:szCs w:val="32"/>
        </w:rPr>
        <w:t>【公司地址】</w:t>
      </w:r>
      <w:r>
        <w:rPr>
          <w:rFonts w:hint="eastAsia" w:ascii="宋体" w:hAnsi="宋体" w:cs="黑体"/>
          <w:sz w:val="28"/>
          <w:szCs w:val="32"/>
        </w:rPr>
        <w:t>合肥市长丰县双凤开发区凤霞路瑞纳智能</w:t>
      </w:r>
    </w:p>
    <w:p>
      <w:pPr>
        <w:spacing w:line="560" w:lineRule="exact"/>
        <w:ind w:firstLine="640" w:firstLineChars="200"/>
        <w:jc w:val="center"/>
        <w:rPr>
          <w:rFonts w:ascii="仿宋_GB2312" w:hAnsi="仿宋_GB2312" w:eastAsia="仿宋_GB2312" w:cs="仿宋_GB2312"/>
          <w:color w:val="000000"/>
          <w:kern w:val="0"/>
          <w:sz w:val="32"/>
          <w:szCs w:val="32"/>
        </w:rPr>
      </w:pPr>
    </w:p>
    <w:p>
      <w:pPr>
        <w:spacing w:line="560" w:lineRule="exact"/>
        <w:ind w:firstLine="640" w:firstLineChars="200"/>
        <w:jc w:val="center"/>
        <w:rPr>
          <w:rFonts w:hint="eastAsia" w:ascii="仿宋_GB2312" w:hAnsi="仿宋_GB2312" w:eastAsia="仿宋_GB2312" w:cs="仿宋_GB2312"/>
          <w:color w:val="000000"/>
          <w:kern w:val="0"/>
          <w:sz w:val="32"/>
          <w:szCs w:val="32"/>
        </w:rPr>
      </w:pPr>
    </w:p>
    <w:p>
      <w:pPr>
        <w:spacing w:line="560" w:lineRule="exact"/>
        <w:ind w:firstLine="640" w:firstLineChars="200"/>
        <w:jc w:val="center"/>
        <w:rPr>
          <w:rFonts w:hint="eastAsia" w:ascii="仿宋_GB2312" w:hAnsi="仿宋_GB2312" w:eastAsia="仿宋_GB2312" w:cs="仿宋_GB2312"/>
          <w:color w:val="000000"/>
          <w:kern w:val="0"/>
          <w:sz w:val="32"/>
          <w:szCs w:val="32"/>
        </w:rPr>
      </w:pPr>
    </w:p>
    <w:p>
      <w:pPr>
        <w:spacing w:line="56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合肥国瑞集成建筑科技有限公司</w:t>
      </w:r>
    </w:p>
    <w:p>
      <w:pPr>
        <w:spacing w:line="560" w:lineRule="exact"/>
        <w:jc w:val="center"/>
        <w:rPr>
          <w:rFonts w:hint="eastAsia" w:ascii="仿宋_GB2312" w:hAnsi="仿宋_GB2312" w:eastAsia="仿宋_GB2312" w:cs="仿宋_GB2312"/>
          <w:color w:val="000000"/>
          <w:kern w:val="0"/>
          <w:sz w:val="32"/>
          <w:szCs w:val="32"/>
        </w:rPr>
      </w:pPr>
    </w:p>
    <w:p>
      <w:pPr>
        <w:spacing w:line="560" w:lineRule="exact"/>
        <w:jc w:val="left"/>
        <w:rPr>
          <w:rFonts w:hint="eastAsia" w:ascii="仿宋_GB2312" w:hAnsi="仿宋_GB2312" w:eastAsia="仿宋_GB2312" w:cs="仿宋_GB2312"/>
          <w:color w:val="000000"/>
          <w:kern w:val="0"/>
          <w:sz w:val="32"/>
          <w:szCs w:val="32"/>
        </w:rPr>
      </w:pPr>
      <w:r>
        <w:rPr>
          <w:rFonts w:hint="eastAsia" w:ascii="黑体" w:hAnsi="黑体" w:eastAsia="黑体" w:cs="黑体"/>
          <w:sz w:val="32"/>
          <w:szCs w:val="32"/>
        </w:rPr>
        <w:t>【单位简介】</w:t>
      </w:r>
    </w:p>
    <w:p>
      <w:pPr>
        <w:spacing w:line="560" w:lineRule="exact"/>
        <w:ind w:firstLine="560" w:firstLineChars="200"/>
        <w:jc w:val="left"/>
        <w:rPr>
          <w:rFonts w:hint="eastAsia" w:ascii="宋体" w:hAnsi="宋体" w:cs="仿宋_GB2312"/>
          <w:color w:val="000000"/>
          <w:kern w:val="0"/>
          <w:sz w:val="30"/>
          <w:szCs w:val="30"/>
        </w:rPr>
      </w:pPr>
      <w:r>
        <w:rPr>
          <w:rFonts w:hint="eastAsia" w:ascii="宋体" w:hAnsi="宋体" w:cs="仿宋"/>
          <w:sz w:val="28"/>
          <w:szCs w:val="28"/>
        </w:rPr>
        <w:t>合肥国瑞集成建筑科技有限公司是一家集新型绿色建筑材料研发、装配式绿色建筑设计、制造安装为一体的国家高新技术企业。公司主营装配式钢结构建筑系列产品，系国家装配式建筑产业基地及安徽省建筑产业现代化示范基地企业。现公司吴山装配式建筑产业基地已正式投产，急需招聘大量专业技能人才。</w:t>
      </w: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【招聘岗位】</w:t>
      </w:r>
    </w:p>
    <w:p>
      <w:pPr>
        <w:spacing w:line="560" w:lineRule="exact"/>
        <w:jc w:val="left"/>
        <w:rPr>
          <w:rFonts w:hint="eastAsia" w:ascii="宋体" w:hAnsi="宋体" w:cs="仿宋"/>
          <w:b/>
          <w:color w:val="C00000"/>
          <w:sz w:val="28"/>
          <w:szCs w:val="28"/>
        </w:rPr>
      </w:pPr>
      <w:r>
        <w:rPr>
          <w:rFonts w:hint="eastAsia" w:ascii="宋体" w:hAnsi="宋体" w:cs="黑体"/>
          <w:b/>
          <w:color w:val="C00000"/>
          <w:sz w:val="28"/>
          <w:szCs w:val="28"/>
        </w:rPr>
        <w:t>1</w:t>
      </w:r>
      <w:r>
        <w:rPr>
          <w:rFonts w:ascii="宋体" w:hAnsi="宋体" w:cs="黑体"/>
          <w:b/>
          <w:color w:val="C00000"/>
          <w:sz w:val="28"/>
          <w:szCs w:val="28"/>
        </w:rPr>
        <w:t>.</w:t>
      </w:r>
      <w:r>
        <w:rPr>
          <w:rFonts w:hint="eastAsia" w:ascii="宋体" w:hAnsi="宋体" w:cs="黑体"/>
          <w:b/>
          <w:color w:val="C00000"/>
          <w:sz w:val="28"/>
          <w:szCs w:val="28"/>
        </w:rPr>
        <w:t>建筑、深化、水电、装饰、钢结构</w:t>
      </w:r>
      <w:r>
        <w:rPr>
          <w:rFonts w:hint="eastAsia" w:ascii="宋体" w:hAnsi="宋体" w:cs="仿宋"/>
          <w:b/>
          <w:color w:val="C00000"/>
          <w:sz w:val="28"/>
          <w:szCs w:val="28"/>
        </w:rPr>
        <w:t>设计师</w:t>
      </w:r>
      <w:r>
        <w:rPr>
          <w:rFonts w:hint="eastAsia" w:ascii="宋体" w:hAnsi="宋体" w:cs="仿宋"/>
          <w:b/>
          <w:sz w:val="28"/>
          <w:szCs w:val="28"/>
        </w:rPr>
        <w:t>（1</w:t>
      </w:r>
      <w:r>
        <w:rPr>
          <w:rFonts w:ascii="宋体" w:hAnsi="宋体" w:cs="仿宋"/>
          <w:b/>
          <w:sz w:val="28"/>
          <w:szCs w:val="28"/>
        </w:rPr>
        <w:t>5</w:t>
      </w:r>
      <w:r>
        <w:rPr>
          <w:rFonts w:hint="eastAsia" w:ascii="宋体" w:hAnsi="宋体" w:cs="仿宋"/>
          <w:b/>
          <w:sz w:val="28"/>
          <w:szCs w:val="28"/>
        </w:rPr>
        <w:t>人）</w:t>
      </w:r>
    </w:p>
    <w:p>
      <w:pPr>
        <w:spacing w:line="560" w:lineRule="exact"/>
        <w:jc w:val="left"/>
        <w:rPr>
          <w:rFonts w:ascii="宋体" w:hAnsi="宋体" w:cs="仿宋_GB2312"/>
          <w:b/>
          <w:bCs/>
          <w:color w:val="000000"/>
          <w:kern w:val="0"/>
          <w:sz w:val="28"/>
          <w:szCs w:val="28"/>
        </w:rPr>
      </w:pPr>
      <w:r>
        <w:rPr>
          <w:rFonts w:hint="eastAsia" w:ascii="宋体" w:hAnsi="宋体" w:cs="仿宋_GB2312"/>
          <w:b/>
          <w:bCs/>
          <w:color w:val="000000"/>
          <w:kern w:val="0"/>
          <w:sz w:val="28"/>
          <w:szCs w:val="28"/>
        </w:rPr>
        <w:t>应聘要求：</w:t>
      </w:r>
    </w:p>
    <w:p>
      <w:pPr>
        <w:spacing w:line="560" w:lineRule="exact"/>
        <w:jc w:val="left"/>
        <w:rPr>
          <w:rFonts w:hint="eastAsia" w:ascii="宋体" w:hAnsi="宋体" w:cs="仿宋_GB2312"/>
          <w:bCs/>
          <w:color w:val="000000"/>
          <w:kern w:val="0"/>
          <w:sz w:val="24"/>
          <w:szCs w:val="28"/>
        </w:rPr>
      </w:pPr>
      <w:r>
        <w:rPr>
          <w:rFonts w:hint="eastAsia" w:ascii="宋体" w:hAnsi="宋体" w:cs="仿宋_GB2312"/>
          <w:b/>
          <w:bCs/>
          <w:color w:val="000000"/>
          <w:kern w:val="0"/>
          <w:sz w:val="24"/>
          <w:szCs w:val="28"/>
        </w:rPr>
        <w:t>1</w:t>
      </w:r>
      <w:r>
        <w:rPr>
          <w:rFonts w:ascii="宋体" w:hAnsi="宋体" w:cs="仿宋_GB2312"/>
          <w:b/>
          <w:bCs/>
          <w:color w:val="000000"/>
          <w:kern w:val="0"/>
          <w:sz w:val="24"/>
          <w:szCs w:val="28"/>
        </w:rPr>
        <w:t>.</w:t>
      </w:r>
      <w:r>
        <w:rPr>
          <w:rFonts w:hint="eastAsia" w:ascii="宋体" w:hAnsi="宋体" w:cs="仿宋_GB2312"/>
          <w:bCs/>
          <w:color w:val="000000"/>
          <w:kern w:val="0"/>
          <w:sz w:val="24"/>
          <w:szCs w:val="28"/>
        </w:rPr>
        <w:t>建筑学、给排水、电气自动化、机电工程、钢结构设计及土木工程等相关专业；大专及以上学历；</w:t>
      </w:r>
    </w:p>
    <w:p>
      <w:pPr>
        <w:spacing w:line="560" w:lineRule="exact"/>
        <w:jc w:val="left"/>
        <w:rPr>
          <w:rFonts w:hint="eastAsia" w:ascii="宋体" w:hAnsi="宋体" w:cs="仿宋_GB2312"/>
          <w:b/>
          <w:bCs/>
          <w:color w:val="000000"/>
          <w:kern w:val="0"/>
          <w:sz w:val="24"/>
          <w:szCs w:val="28"/>
        </w:rPr>
      </w:pPr>
      <w:r>
        <w:rPr>
          <w:rFonts w:hint="eastAsia" w:ascii="宋体" w:hAnsi="宋体" w:cs="仿宋_GB2312"/>
          <w:b/>
          <w:bCs/>
          <w:color w:val="000000"/>
          <w:kern w:val="0"/>
          <w:sz w:val="24"/>
          <w:szCs w:val="28"/>
        </w:rPr>
        <w:t>2</w:t>
      </w:r>
      <w:r>
        <w:rPr>
          <w:rFonts w:ascii="宋体" w:hAnsi="宋体" w:cs="仿宋_GB2312"/>
          <w:b/>
          <w:bCs/>
          <w:color w:val="000000"/>
          <w:kern w:val="0"/>
          <w:sz w:val="24"/>
          <w:szCs w:val="28"/>
        </w:rPr>
        <w:t>.</w:t>
      </w:r>
      <w:r>
        <w:rPr>
          <w:rFonts w:hint="eastAsia" w:ascii="宋体" w:hAnsi="宋体" w:cs="仿宋_GB2312"/>
          <w:bCs/>
          <w:color w:val="000000"/>
          <w:kern w:val="0"/>
          <w:sz w:val="24"/>
          <w:szCs w:val="28"/>
        </w:rPr>
        <w:t>熟练掌握Autocad、Sketchup、Photoshop、BIM等常用工具软件；具有较强的建筑方案设计能力和表达能力；能独立完成建筑设计方案者优先。</w:t>
      </w:r>
    </w:p>
    <w:p>
      <w:pPr>
        <w:spacing w:line="560" w:lineRule="exact"/>
        <w:jc w:val="left"/>
        <w:rPr>
          <w:rFonts w:hint="eastAsia" w:ascii="宋体" w:hAnsi="宋体" w:cs="仿宋_GB2312"/>
          <w:b/>
          <w:bCs/>
          <w:color w:val="000000"/>
          <w:kern w:val="0"/>
          <w:sz w:val="32"/>
          <w:szCs w:val="32"/>
        </w:rPr>
      </w:pPr>
      <w:r>
        <w:rPr>
          <w:rFonts w:hint="eastAsia" w:ascii="宋体" w:hAnsi="宋体" w:cs="仿宋_GB2312"/>
          <w:b/>
          <w:bCs/>
          <w:color w:val="000000"/>
          <w:kern w:val="0"/>
          <w:sz w:val="28"/>
          <w:szCs w:val="28"/>
        </w:rPr>
        <w:t>工资标准</w:t>
      </w:r>
      <w:r>
        <w:rPr>
          <w:rFonts w:hint="eastAsia" w:ascii="宋体" w:hAnsi="宋体" w:cs="仿宋_GB2312"/>
          <w:color w:val="000000"/>
          <w:kern w:val="0"/>
          <w:sz w:val="28"/>
          <w:szCs w:val="28"/>
        </w:rPr>
        <w:t>：试用期：3500元（两个月），转正后视其技能和表现确定转正工资。</w:t>
      </w:r>
    </w:p>
    <w:p>
      <w:pPr>
        <w:spacing w:line="560" w:lineRule="exact"/>
        <w:jc w:val="left"/>
        <w:rPr>
          <w:rFonts w:hint="eastAsia" w:ascii="宋体" w:hAnsi="宋体" w:cs="仿宋"/>
          <w:b/>
          <w:color w:val="C00000"/>
          <w:sz w:val="28"/>
          <w:szCs w:val="28"/>
        </w:rPr>
      </w:pPr>
      <w:r>
        <w:rPr>
          <w:rFonts w:hint="eastAsia" w:ascii="宋体" w:hAnsi="宋体" w:cs="仿宋_GB2312"/>
          <w:b/>
          <w:bCs/>
          <w:color w:val="000000"/>
          <w:kern w:val="0"/>
          <w:sz w:val="28"/>
          <w:szCs w:val="28"/>
        </w:rPr>
        <w:t>2</w:t>
      </w:r>
      <w:r>
        <w:rPr>
          <w:rFonts w:ascii="宋体" w:hAnsi="宋体" w:cs="仿宋_GB2312"/>
          <w:b/>
          <w:bCs/>
          <w:color w:val="000000"/>
          <w:kern w:val="0"/>
          <w:sz w:val="28"/>
          <w:szCs w:val="28"/>
        </w:rPr>
        <w:t>.</w:t>
      </w:r>
      <w:r>
        <w:rPr>
          <w:rFonts w:hint="eastAsia" w:ascii="宋体" w:hAnsi="宋体" w:cs="黑体"/>
          <w:b/>
          <w:color w:val="C00000"/>
          <w:sz w:val="28"/>
          <w:szCs w:val="28"/>
        </w:rPr>
        <w:t>机电维修</w:t>
      </w:r>
      <w:r>
        <w:rPr>
          <w:rFonts w:hint="eastAsia" w:ascii="宋体" w:hAnsi="宋体" w:cs="宋体"/>
          <w:b/>
          <w:color w:val="C00000"/>
          <w:sz w:val="28"/>
          <w:szCs w:val="28"/>
        </w:rPr>
        <w:t>工程</w:t>
      </w:r>
      <w:r>
        <w:rPr>
          <w:rFonts w:hint="eastAsia" w:ascii="宋体" w:hAnsi="宋体" w:cs="仿宋"/>
          <w:b/>
          <w:color w:val="C00000"/>
          <w:sz w:val="28"/>
          <w:szCs w:val="28"/>
        </w:rPr>
        <w:t>师</w:t>
      </w:r>
      <w:r>
        <w:rPr>
          <w:rFonts w:hint="eastAsia" w:ascii="宋体" w:hAnsi="宋体" w:cs="仿宋"/>
          <w:b/>
          <w:sz w:val="28"/>
          <w:szCs w:val="28"/>
        </w:rPr>
        <w:t>（</w:t>
      </w:r>
      <w:r>
        <w:rPr>
          <w:rFonts w:ascii="宋体" w:hAnsi="宋体" w:cs="仿宋"/>
          <w:b/>
          <w:sz w:val="28"/>
          <w:szCs w:val="28"/>
        </w:rPr>
        <w:t>3</w:t>
      </w:r>
      <w:r>
        <w:rPr>
          <w:rFonts w:hint="eastAsia" w:ascii="宋体" w:hAnsi="宋体" w:cs="仿宋"/>
          <w:b/>
          <w:sz w:val="28"/>
          <w:szCs w:val="28"/>
        </w:rPr>
        <w:t>人）</w:t>
      </w:r>
    </w:p>
    <w:p>
      <w:pPr>
        <w:spacing w:line="560" w:lineRule="exact"/>
        <w:jc w:val="left"/>
        <w:rPr>
          <w:rFonts w:ascii="宋体" w:hAnsi="宋体" w:cs="仿宋_GB2312"/>
          <w:b/>
          <w:bCs/>
          <w:color w:val="000000"/>
          <w:kern w:val="0"/>
          <w:sz w:val="28"/>
          <w:szCs w:val="28"/>
        </w:rPr>
      </w:pPr>
      <w:r>
        <w:rPr>
          <w:rFonts w:hint="eastAsia" w:ascii="宋体" w:hAnsi="宋体" w:cs="仿宋_GB2312"/>
          <w:b/>
          <w:bCs/>
          <w:color w:val="000000"/>
          <w:kern w:val="0"/>
          <w:sz w:val="28"/>
          <w:szCs w:val="28"/>
        </w:rPr>
        <w:t>应聘要求：</w:t>
      </w:r>
    </w:p>
    <w:p>
      <w:pPr>
        <w:spacing w:line="560" w:lineRule="exact"/>
        <w:jc w:val="left"/>
        <w:rPr>
          <w:rFonts w:hint="eastAsia" w:ascii="宋体" w:hAnsi="宋体" w:cs="仿宋_GB2312"/>
          <w:bCs/>
          <w:color w:val="000000"/>
          <w:kern w:val="0"/>
          <w:sz w:val="24"/>
          <w:szCs w:val="28"/>
        </w:rPr>
      </w:pPr>
      <w:r>
        <w:rPr>
          <w:rFonts w:hint="eastAsia" w:ascii="宋体" w:hAnsi="宋体" w:cs="仿宋_GB2312"/>
          <w:b/>
          <w:bCs/>
          <w:color w:val="000000"/>
          <w:kern w:val="0"/>
          <w:sz w:val="24"/>
          <w:szCs w:val="28"/>
        </w:rPr>
        <w:t>（1）</w:t>
      </w:r>
      <w:r>
        <w:rPr>
          <w:rFonts w:hint="eastAsia" w:ascii="宋体" w:hAnsi="宋体" w:cs="仿宋_GB2312"/>
          <w:color w:val="000000"/>
          <w:kern w:val="0"/>
          <w:sz w:val="24"/>
          <w:szCs w:val="28"/>
        </w:rPr>
        <w:t>男，机电一体化、自动化、电气、机械相关专业，</w:t>
      </w:r>
      <w:r>
        <w:rPr>
          <w:rFonts w:hint="eastAsia" w:ascii="宋体" w:hAnsi="宋体" w:cs="仿宋_GB2312"/>
          <w:bCs/>
          <w:color w:val="000000"/>
          <w:kern w:val="0"/>
          <w:sz w:val="24"/>
          <w:szCs w:val="28"/>
        </w:rPr>
        <w:t>大专及以上学历；</w:t>
      </w:r>
    </w:p>
    <w:p>
      <w:pPr>
        <w:spacing w:line="560" w:lineRule="exact"/>
        <w:jc w:val="left"/>
        <w:rPr>
          <w:rFonts w:hint="eastAsia" w:ascii="宋体" w:hAnsi="宋体" w:cs="仿宋_GB2312"/>
          <w:color w:val="000000"/>
          <w:kern w:val="0"/>
          <w:sz w:val="24"/>
          <w:szCs w:val="28"/>
        </w:rPr>
      </w:pPr>
      <w:r>
        <w:rPr>
          <w:rFonts w:hint="eastAsia" w:ascii="宋体" w:hAnsi="宋体" w:cs="仿宋_GB2312"/>
          <w:b/>
          <w:bCs/>
          <w:color w:val="000000"/>
          <w:kern w:val="0"/>
          <w:sz w:val="24"/>
          <w:szCs w:val="28"/>
        </w:rPr>
        <w:t>（2）</w:t>
      </w:r>
      <w:r>
        <w:rPr>
          <w:rFonts w:hint="eastAsia" w:ascii="宋体" w:hAnsi="宋体" w:cs="仿宋_GB2312"/>
          <w:color w:val="000000"/>
          <w:kern w:val="0"/>
          <w:sz w:val="24"/>
          <w:szCs w:val="28"/>
        </w:rPr>
        <w:t>有电工证；能看懂电气设备基础电路图纸，有一定的强弱电电器设备维修基础，了解大型设备的基本理论和安全技术要求，熟练使用电脑。</w:t>
      </w:r>
    </w:p>
    <w:p>
      <w:pPr>
        <w:spacing w:line="560" w:lineRule="exact"/>
        <w:jc w:val="left"/>
        <w:rPr>
          <w:rFonts w:ascii="宋体" w:hAnsi="宋体" w:cs="仿宋_GB2312"/>
          <w:b/>
          <w:bCs/>
          <w:color w:val="000000"/>
          <w:kern w:val="0"/>
          <w:sz w:val="32"/>
          <w:szCs w:val="32"/>
        </w:rPr>
      </w:pPr>
      <w:r>
        <w:rPr>
          <w:rFonts w:hint="eastAsia" w:ascii="宋体" w:hAnsi="宋体" w:cs="仿宋_GB2312"/>
          <w:b/>
          <w:color w:val="000000"/>
          <w:kern w:val="0"/>
          <w:sz w:val="28"/>
          <w:szCs w:val="28"/>
        </w:rPr>
        <w:t>工资标准：</w:t>
      </w:r>
      <w:r>
        <w:rPr>
          <w:rFonts w:hint="eastAsia" w:ascii="宋体" w:hAnsi="宋体" w:cs="仿宋_GB2312"/>
          <w:color w:val="000000"/>
          <w:kern w:val="0"/>
          <w:sz w:val="28"/>
          <w:szCs w:val="28"/>
        </w:rPr>
        <w:t>试用期：3500元（两个月），转正后视其技能和表现确定转正工资。</w:t>
      </w:r>
    </w:p>
    <w:p>
      <w:pPr>
        <w:spacing w:line="560" w:lineRule="exact"/>
        <w:jc w:val="left"/>
        <w:rPr>
          <w:rFonts w:hint="eastAsia" w:ascii="黑体" w:hAnsi="黑体" w:eastAsia="黑体" w:cs="仿宋_GB2312"/>
          <w:b/>
          <w:bCs/>
          <w:color w:val="000000"/>
          <w:kern w:val="0"/>
          <w:sz w:val="28"/>
          <w:szCs w:val="32"/>
        </w:rPr>
      </w:pPr>
      <w:r>
        <w:rPr>
          <w:rFonts w:hint="eastAsia" w:ascii="黑体" w:hAnsi="黑体" w:eastAsia="黑体" w:cs="仿宋_GB2312"/>
          <w:b/>
          <w:bCs/>
          <w:color w:val="000000"/>
          <w:kern w:val="0"/>
          <w:sz w:val="32"/>
          <w:szCs w:val="32"/>
        </w:rPr>
        <w:t>【</w:t>
      </w:r>
      <w:r>
        <w:rPr>
          <w:rFonts w:hint="eastAsia" w:ascii="黑体" w:hAnsi="黑体" w:eastAsia="黑体" w:cs="黑体"/>
          <w:sz w:val="32"/>
          <w:szCs w:val="32"/>
        </w:rPr>
        <w:t>福利待遇</w:t>
      </w:r>
      <w:r>
        <w:rPr>
          <w:rFonts w:hint="eastAsia" w:ascii="黑体" w:hAnsi="黑体" w:eastAsia="黑体" w:cs="仿宋_GB2312"/>
          <w:b/>
          <w:bCs/>
          <w:color w:val="000000"/>
          <w:kern w:val="0"/>
          <w:sz w:val="32"/>
          <w:szCs w:val="32"/>
        </w:rPr>
        <w:t>】</w:t>
      </w:r>
      <w:r>
        <w:rPr>
          <w:rFonts w:hint="eastAsia" w:ascii="宋体" w:hAnsi="宋体" w:cs="仿宋_GB2312"/>
          <w:color w:val="000000"/>
          <w:kern w:val="0"/>
          <w:sz w:val="28"/>
          <w:szCs w:val="32"/>
        </w:rPr>
        <w:t>五险，提供免费三餐及住宿，单双休，法定节假日福利等</w:t>
      </w:r>
    </w:p>
    <w:p>
      <w:pPr>
        <w:spacing w:line="560" w:lineRule="exact"/>
        <w:jc w:val="left"/>
        <w:rPr>
          <w:rFonts w:hint="eastAsia" w:ascii="宋体" w:hAnsi="宋体" w:cs="仿宋_GB2312"/>
          <w:color w:val="000000"/>
          <w:kern w:val="0"/>
          <w:sz w:val="28"/>
          <w:szCs w:val="32"/>
        </w:rPr>
      </w:pPr>
      <w:r>
        <w:rPr>
          <w:rFonts w:hint="eastAsia" w:ascii="黑体" w:hAnsi="黑体" w:eastAsia="黑体" w:cs="仿宋_GB2312"/>
          <w:color w:val="000000"/>
          <w:kern w:val="0"/>
          <w:sz w:val="32"/>
          <w:szCs w:val="32"/>
        </w:rPr>
        <w:t>【联系方式】</w:t>
      </w:r>
      <w:r>
        <w:rPr>
          <w:rFonts w:hint="eastAsia" w:ascii="宋体" w:hAnsi="宋体" w:cs="仿宋_GB2312"/>
          <w:color w:val="000000"/>
          <w:kern w:val="0"/>
          <w:sz w:val="28"/>
          <w:szCs w:val="32"/>
        </w:rPr>
        <w:t>董朝新 13966661623（微信同号）1592986071@QQ.com</w:t>
      </w:r>
    </w:p>
    <w:p>
      <w:pPr>
        <w:spacing w:line="560" w:lineRule="exact"/>
        <w:jc w:val="left"/>
        <w:rPr>
          <w:rFonts w:ascii="宋体" w:hAnsi="宋体" w:cs="黑体"/>
          <w:sz w:val="32"/>
          <w:szCs w:val="32"/>
        </w:rPr>
      </w:pPr>
      <w:r>
        <w:rPr>
          <w:rFonts w:hint="eastAsia" w:ascii="黑体" w:hAnsi="黑体" w:eastAsia="黑体" w:cs="黑体"/>
          <w:sz w:val="32"/>
          <w:szCs w:val="32"/>
        </w:rPr>
        <w:t>【公司地址】</w:t>
      </w:r>
      <w:r>
        <w:rPr>
          <w:rFonts w:hint="eastAsia" w:ascii="宋体" w:hAnsi="宋体" w:cs="黑体"/>
          <w:sz w:val="28"/>
          <w:szCs w:val="32"/>
        </w:rPr>
        <w:t xml:space="preserve">长丰县吴山镇青年路与牌碑路交口 </w:t>
      </w:r>
    </w:p>
    <w:p>
      <w:pPr>
        <w:spacing w:line="560"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合肥明双机械科技有限公司</w:t>
      </w:r>
    </w:p>
    <w:p>
      <w:pPr>
        <w:spacing w:line="360" w:lineRule="auto"/>
        <w:ind w:firstLine="480" w:firstLineChars="200"/>
        <w:rPr>
          <w:rFonts w:hint="eastAsia" w:ascii="宋体" w:hAnsi="宋体" w:cs="宋体"/>
          <w:sz w:val="24"/>
        </w:rPr>
      </w:pPr>
      <w:r>
        <w:rPr>
          <w:rFonts w:hint="eastAsia" w:ascii="宋体" w:hAnsi="宋体" w:cs="宋体"/>
          <w:sz w:val="24"/>
        </w:rPr>
        <w:t>合肥明双机械科技有限公司（原合肥三星挖掘机有限公司）成立于1996年，位于合肥市岗集镇，注册资金1150万元，占地面积4.7万㎡，拥有标准化钢结构厂房2.1万㎡，现有员工260人，管理人员86人，一线员工174人。公司成立以来，先后自主研发设计了液压剪、全液压凿岩静爆机等产品，部分产品填补了行业空白。目前公司已与日立建机（中国）有限公司、安徽合力股份有限公司、安徽华菱股份有限公司、中航工业合肥江航飞机装备有限公司等建立了长期战略合作关系。</w:t>
      </w: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【招聘岗位】</w:t>
      </w:r>
    </w:p>
    <w:p>
      <w:pPr>
        <w:spacing w:line="560" w:lineRule="exact"/>
        <w:jc w:val="left"/>
        <w:rPr>
          <w:rFonts w:hint="eastAsia" w:ascii="宋体" w:hAnsi="宋体" w:cs="仿宋_GB2312"/>
          <w:color w:val="000000"/>
          <w:kern w:val="0"/>
          <w:sz w:val="28"/>
          <w:szCs w:val="28"/>
        </w:rPr>
      </w:pPr>
      <w:r>
        <w:rPr>
          <w:rFonts w:hint="eastAsia" w:ascii="宋体" w:hAnsi="宋体" w:cs="仿宋_GB2312"/>
          <w:b/>
          <w:bCs/>
          <w:color w:val="C00000"/>
          <w:kern w:val="0"/>
          <w:sz w:val="28"/>
          <w:szCs w:val="28"/>
        </w:rPr>
        <w:t>1</w:t>
      </w:r>
      <w:r>
        <w:rPr>
          <w:rFonts w:ascii="宋体" w:hAnsi="宋体" w:cs="仿宋_GB2312"/>
          <w:b/>
          <w:bCs/>
          <w:color w:val="C00000"/>
          <w:kern w:val="0"/>
          <w:sz w:val="28"/>
          <w:szCs w:val="28"/>
        </w:rPr>
        <w:t>.</w:t>
      </w:r>
      <w:r>
        <w:rPr>
          <w:rFonts w:hint="eastAsia" w:ascii="宋体" w:hAnsi="宋体" w:cs="仿宋_GB2312"/>
          <w:b/>
          <w:bCs/>
          <w:color w:val="C00000"/>
          <w:kern w:val="0"/>
          <w:sz w:val="28"/>
          <w:szCs w:val="28"/>
        </w:rPr>
        <w:t>助理技术员</w:t>
      </w:r>
      <w:r>
        <w:rPr>
          <w:rFonts w:hint="eastAsia" w:ascii="宋体" w:hAnsi="宋体" w:cs="仿宋_GB2312"/>
          <w:b/>
          <w:bCs/>
          <w:color w:val="000000"/>
          <w:kern w:val="0"/>
          <w:sz w:val="28"/>
          <w:szCs w:val="28"/>
        </w:rPr>
        <w:t>（2人）</w:t>
      </w:r>
    </w:p>
    <w:p>
      <w:pPr>
        <w:spacing w:line="560" w:lineRule="exact"/>
        <w:jc w:val="left"/>
        <w:rPr>
          <w:rFonts w:hint="eastAsia" w:ascii="宋体" w:hAnsi="宋体" w:cs="仿宋_GB2312"/>
          <w:bCs/>
          <w:color w:val="000000"/>
          <w:kern w:val="0"/>
          <w:sz w:val="28"/>
          <w:szCs w:val="28"/>
        </w:rPr>
      </w:pPr>
      <w:r>
        <w:rPr>
          <w:rFonts w:hint="eastAsia" w:ascii="宋体" w:hAnsi="宋体" w:cs="仿宋_GB2312"/>
          <w:b/>
          <w:bCs/>
          <w:color w:val="000000"/>
          <w:kern w:val="0"/>
          <w:sz w:val="28"/>
          <w:szCs w:val="28"/>
        </w:rPr>
        <w:t>应聘要求：</w:t>
      </w:r>
      <w:r>
        <w:rPr>
          <w:rFonts w:hint="eastAsia" w:ascii="宋体" w:hAnsi="宋体" w:cs="仿宋_GB2312"/>
          <w:bCs/>
          <w:color w:val="000000"/>
          <w:kern w:val="0"/>
          <w:sz w:val="28"/>
          <w:szCs w:val="28"/>
        </w:rPr>
        <w:t>机械相关专业，大专以上学历，会使用绘图软件</w:t>
      </w:r>
    </w:p>
    <w:p>
      <w:pPr>
        <w:spacing w:line="560" w:lineRule="exact"/>
        <w:jc w:val="left"/>
        <w:rPr>
          <w:rFonts w:hint="eastAsia" w:ascii="宋体" w:hAnsi="宋体" w:cs="仿宋_GB2312"/>
          <w:color w:val="000000"/>
          <w:kern w:val="0"/>
          <w:sz w:val="28"/>
          <w:szCs w:val="28"/>
        </w:rPr>
      </w:pPr>
      <w:r>
        <w:rPr>
          <w:rFonts w:hint="eastAsia" w:ascii="宋体" w:hAnsi="宋体" w:cs="仿宋_GB2312"/>
          <w:b/>
          <w:bCs/>
          <w:color w:val="000000"/>
          <w:kern w:val="0"/>
          <w:sz w:val="28"/>
          <w:szCs w:val="28"/>
        </w:rPr>
        <w:t>工资标准</w:t>
      </w:r>
      <w:r>
        <w:rPr>
          <w:rFonts w:hint="eastAsia" w:ascii="宋体" w:hAnsi="宋体" w:cs="仿宋_GB2312"/>
          <w:color w:val="000000"/>
          <w:kern w:val="0"/>
          <w:sz w:val="28"/>
          <w:szCs w:val="28"/>
        </w:rPr>
        <w:t>：4k-5k</w:t>
      </w:r>
    </w:p>
    <w:p>
      <w:pPr>
        <w:spacing w:line="560" w:lineRule="exact"/>
        <w:jc w:val="left"/>
        <w:rPr>
          <w:rFonts w:hint="eastAsia" w:ascii="宋体" w:hAnsi="宋体" w:cs="仿宋_GB2312"/>
          <w:b/>
          <w:bCs/>
          <w:color w:val="000000"/>
          <w:kern w:val="0"/>
          <w:sz w:val="28"/>
          <w:szCs w:val="28"/>
        </w:rPr>
      </w:pPr>
      <w:r>
        <w:rPr>
          <w:rFonts w:hint="eastAsia" w:ascii="宋体" w:hAnsi="宋体" w:cs="仿宋_GB2312"/>
          <w:b/>
          <w:bCs/>
          <w:color w:val="C00000"/>
          <w:kern w:val="0"/>
          <w:sz w:val="28"/>
          <w:szCs w:val="28"/>
        </w:rPr>
        <w:t>2</w:t>
      </w:r>
      <w:r>
        <w:rPr>
          <w:rFonts w:ascii="宋体" w:hAnsi="宋体" w:cs="仿宋_GB2312"/>
          <w:b/>
          <w:bCs/>
          <w:color w:val="C00000"/>
          <w:kern w:val="0"/>
          <w:sz w:val="28"/>
          <w:szCs w:val="28"/>
        </w:rPr>
        <w:t>.</w:t>
      </w:r>
      <w:r>
        <w:rPr>
          <w:rFonts w:hint="eastAsia" w:ascii="宋体" w:hAnsi="宋体" w:cs="仿宋_GB2312"/>
          <w:b/>
          <w:bCs/>
          <w:color w:val="C00000"/>
          <w:sz w:val="28"/>
          <w:szCs w:val="28"/>
        </w:rPr>
        <w:t>焊接技术员</w:t>
      </w:r>
      <w:r>
        <w:rPr>
          <w:rFonts w:hint="eastAsia" w:ascii="宋体" w:hAnsi="宋体" w:cs="仿宋_GB2312"/>
          <w:b/>
          <w:bCs/>
          <w:sz w:val="28"/>
          <w:szCs w:val="28"/>
        </w:rPr>
        <w:t>（3人）</w:t>
      </w:r>
    </w:p>
    <w:p>
      <w:pPr>
        <w:spacing w:line="560" w:lineRule="exact"/>
        <w:jc w:val="left"/>
        <w:rPr>
          <w:rFonts w:hint="eastAsia" w:ascii="宋体" w:hAnsi="宋体" w:cs="仿宋_GB2312"/>
          <w:bCs/>
          <w:color w:val="000000"/>
          <w:kern w:val="0"/>
          <w:sz w:val="28"/>
          <w:szCs w:val="28"/>
        </w:rPr>
      </w:pPr>
      <w:r>
        <w:rPr>
          <w:rFonts w:hint="eastAsia" w:ascii="宋体" w:hAnsi="宋体" w:cs="仿宋_GB2312"/>
          <w:b/>
          <w:bCs/>
          <w:color w:val="000000"/>
          <w:kern w:val="0"/>
          <w:sz w:val="28"/>
          <w:szCs w:val="28"/>
        </w:rPr>
        <w:t>应聘要求：</w:t>
      </w:r>
      <w:r>
        <w:rPr>
          <w:rFonts w:hint="eastAsia" w:ascii="宋体" w:hAnsi="宋体" w:cs="仿宋_GB2312"/>
          <w:bCs/>
          <w:color w:val="000000"/>
          <w:kern w:val="0"/>
          <w:sz w:val="28"/>
          <w:szCs w:val="28"/>
        </w:rPr>
        <w:t>机械相关专业，大专以上学历，会使用绘图软件</w:t>
      </w:r>
    </w:p>
    <w:p>
      <w:pPr>
        <w:spacing w:line="560" w:lineRule="exact"/>
        <w:jc w:val="left"/>
        <w:rPr>
          <w:rFonts w:hint="eastAsia" w:ascii="宋体" w:hAnsi="宋体" w:cs="仿宋_GB2312"/>
          <w:color w:val="000000"/>
          <w:kern w:val="0"/>
          <w:sz w:val="28"/>
          <w:szCs w:val="28"/>
        </w:rPr>
      </w:pPr>
      <w:r>
        <w:rPr>
          <w:rFonts w:hint="eastAsia" w:ascii="黑体" w:hAnsi="黑体" w:eastAsia="黑体" w:cs="黑体"/>
          <w:sz w:val="32"/>
          <w:szCs w:val="32"/>
        </w:rPr>
        <w:t>【福利待遇】</w:t>
      </w:r>
      <w:r>
        <w:rPr>
          <w:rFonts w:hint="eastAsia" w:ascii="宋体" w:hAnsi="宋体" w:cs="仿宋_GB2312"/>
          <w:color w:val="000000"/>
          <w:kern w:val="0"/>
          <w:sz w:val="28"/>
          <w:szCs w:val="28"/>
        </w:rPr>
        <w:t>五险，提供免费工作餐及住宿，年终绩效。</w:t>
      </w:r>
    </w:p>
    <w:p>
      <w:pPr>
        <w:spacing w:line="560" w:lineRule="exact"/>
        <w:jc w:val="left"/>
        <w:rPr>
          <w:rFonts w:hint="eastAsia" w:ascii="仿宋_GB2312" w:hAnsi="仿宋_GB2312" w:eastAsia="仿宋_GB2312" w:cs="仿宋_GB2312"/>
          <w:color w:val="000000"/>
          <w:kern w:val="0"/>
          <w:sz w:val="32"/>
          <w:szCs w:val="32"/>
        </w:rPr>
      </w:pPr>
      <w:r>
        <w:rPr>
          <w:rFonts w:hint="eastAsia" w:ascii="黑体" w:hAnsi="黑体" w:eastAsia="黑体" w:cs="黑体"/>
          <w:sz w:val="32"/>
          <w:szCs w:val="32"/>
        </w:rPr>
        <w:t>【联系方式】</w:t>
      </w:r>
      <w:r>
        <w:rPr>
          <w:rFonts w:hint="eastAsia" w:ascii="仿宋_GB2312" w:hAnsi="仿宋_GB2312" w:eastAsia="仿宋_GB2312" w:cs="仿宋_GB2312"/>
          <w:color w:val="000000"/>
          <w:kern w:val="0"/>
          <w:sz w:val="32"/>
          <w:szCs w:val="32"/>
        </w:rPr>
        <w:t>联系人：宋萌  联系电话：15055193771</w:t>
      </w:r>
    </w:p>
    <w:p>
      <w:pPr>
        <w:spacing w:line="560" w:lineRule="exact"/>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邮箱：191551360@qq.com</w:t>
      </w:r>
    </w:p>
    <w:p>
      <w:pPr>
        <w:spacing w:line="560" w:lineRule="exact"/>
        <w:jc w:val="left"/>
        <w:rPr>
          <w:rFonts w:hint="eastAsia" w:ascii="仿宋_GB2312" w:hAnsi="仿宋_GB2312" w:eastAsia="仿宋_GB2312" w:cs="仿宋_GB2312"/>
          <w:color w:val="000000"/>
          <w:kern w:val="0"/>
          <w:sz w:val="32"/>
          <w:szCs w:val="32"/>
        </w:rPr>
      </w:pPr>
      <w:r>
        <w:rPr>
          <w:rFonts w:hint="eastAsia" w:ascii="黑体" w:hAnsi="黑体" w:eastAsia="黑体" w:cs="黑体"/>
          <w:sz w:val="32"/>
          <w:szCs w:val="32"/>
        </w:rPr>
        <w:t>【公司地址】</w:t>
      </w:r>
      <w:r>
        <w:rPr>
          <w:rFonts w:hint="eastAsia" w:ascii="仿宋_GB2312" w:hAnsi="仿宋_GB2312" w:eastAsia="仿宋_GB2312" w:cs="仿宋_GB2312"/>
          <w:color w:val="000000"/>
          <w:kern w:val="0"/>
          <w:sz w:val="32"/>
          <w:szCs w:val="32"/>
        </w:rPr>
        <w:t>合肥市长丰县岗集镇金岗大道1号</w:t>
      </w:r>
    </w:p>
    <w:p>
      <w:pPr>
        <w:spacing w:line="560" w:lineRule="exact"/>
        <w:ind w:firstLine="640" w:firstLineChars="200"/>
        <w:jc w:val="center"/>
        <w:rPr>
          <w:rFonts w:hint="eastAsia" w:ascii="仿宋_GB2312" w:hAnsi="仿宋_GB2312" w:eastAsia="仿宋_GB2312" w:cs="仿宋_GB2312"/>
          <w:color w:val="000000"/>
          <w:kern w:val="0"/>
          <w:sz w:val="32"/>
          <w:szCs w:val="32"/>
        </w:rPr>
      </w:pPr>
    </w:p>
    <w:p>
      <w:pPr>
        <w:spacing w:line="560" w:lineRule="exact"/>
        <w:jc w:val="center"/>
        <w:rPr>
          <w:rFonts w:ascii="仿宋_GB2312" w:hAnsi="仿宋_GB2312" w:eastAsia="仿宋_GB2312" w:cs="仿宋_GB2312"/>
          <w:color w:val="000000"/>
          <w:kern w:val="0"/>
          <w:sz w:val="32"/>
          <w:szCs w:val="32"/>
        </w:rPr>
      </w:pPr>
      <w:r>
        <w:rPr>
          <w:rFonts w:hint="eastAsia" w:ascii="方正小标宋简体" w:hAnsi="方正小标宋简体" w:eastAsia="方正小标宋简体" w:cs="方正小标宋简体"/>
          <w:b/>
          <w:sz w:val="44"/>
          <w:szCs w:val="44"/>
        </w:rPr>
        <w:t>合肥恒鑫生活科技股份有限公司</w:t>
      </w:r>
    </w:p>
    <w:p>
      <w:pPr>
        <w:spacing w:line="560" w:lineRule="exact"/>
        <w:jc w:val="left"/>
        <w:rPr>
          <w:rFonts w:ascii="仿宋_GB2312" w:hAnsi="仿宋_GB2312" w:eastAsia="仿宋_GB2312" w:cs="仿宋_GB2312"/>
          <w:color w:val="000000"/>
          <w:kern w:val="0"/>
          <w:sz w:val="32"/>
          <w:szCs w:val="32"/>
        </w:rPr>
      </w:pPr>
      <w:r>
        <w:rPr>
          <w:rFonts w:hint="eastAsia" w:ascii="黑体" w:hAnsi="黑体" w:eastAsia="黑体" w:cs="黑体"/>
          <w:sz w:val="32"/>
          <w:szCs w:val="32"/>
        </w:rPr>
        <w:t>【单位简介】</w:t>
      </w:r>
    </w:p>
    <w:p>
      <w:pPr>
        <w:spacing w:line="560" w:lineRule="exact"/>
        <w:jc w:val="left"/>
        <w:rPr>
          <w:rFonts w:hint="eastAsia" w:ascii="宋体" w:hAnsi="宋体" w:cs="仿宋_GB2312"/>
          <w:color w:val="000000"/>
          <w:kern w:val="0"/>
          <w:sz w:val="24"/>
          <w:szCs w:val="32"/>
        </w:rPr>
      </w:pPr>
      <w:r>
        <w:rPr>
          <w:rFonts w:hint="eastAsia" w:ascii="宋体" w:hAnsi="宋体" w:cs="仿宋_GB2312"/>
          <w:color w:val="000000"/>
          <w:kern w:val="0"/>
          <w:sz w:val="24"/>
          <w:szCs w:val="32"/>
        </w:rPr>
        <w:t>公司成立于1997年，占地48亩，建筑面积近5万平方米，正在规划建设98亩，是集生物降解产品研发、生产、销售和服务为一体的高新技术、战略性新兴企业，拥有40多项专利，是中国塑料加工工业协会降解塑料专业委员会副会长单位，连续三年被评为中国轻工业塑料行业（降解塑料）十强企业，拥有市级企业技术和工业设计中心。</w:t>
      </w:r>
    </w:p>
    <w:tbl>
      <w:tblPr>
        <w:tblStyle w:val="6"/>
        <w:tblW w:w="5431" w:type="pct"/>
        <w:tblInd w:w="0" w:type="dxa"/>
        <w:tblLayout w:type="fixed"/>
        <w:tblCellMar>
          <w:top w:w="0" w:type="dxa"/>
          <w:left w:w="108" w:type="dxa"/>
          <w:bottom w:w="0" w:type="dxa"/>
          <w:right w:w="108" w:type="dxa"/>
        </w:tblCellMar>
      </w:tblPr>
      <w:tblGrid>
        <w:gridCol w:w="1771"/>
        <w:gridCol w:w="4629"/>
        <w:gridCol w:w="1231"/>
        <w:gridCol w:w="1626"/>
      </w:tblGrid>
      <w:tr>
        <w:tblPrEx>
          <w:tblCellMar>
            <w:top w:w="0" w:type="dxa"/>
            <w:left w:w="108" w:type="dxa"/>
            <w:bottom w:w="0" w:type="dxa"/>
            <w:right w:w="108" w:type="dxa"/>
          </w:tblCellMar>
        </w:tblPrEx>
        <w:trPr>
          <w:trHeight w:val="432" w:hRule="atLeast"/>
        </w:trPr>
        <w:tc>
          <w:tcPr>
            <w:tcW w:w="957"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500"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65" w:type="pct"/>
            <w:tcBorders>
              <w:top w:val="single" w:color="auto" w:sz="4" w:space="0"/>
              <w:left w:val="nil"/>
              <w:bottom w:val="single" w:color="auto" w:sz="4" w:space="0"/>
              <w:right w:val="single" w:color="auto" w:sz="4" w:space="0"/>
            </w:tcBorders>
            <w:shd w:val="clear" w:color="auto" w:fill="D7D7D7"/>
            <w:noWrap w:val="0"/>
            <w:vAlign w:val="center"/>
          </w:tcPr>
          <w:p>
            <w:pPr>
              <w:pStyle w:val="5"/>
              <w:ind w:firstLine="281" w:firstLineChars="100"/>
              <w:jc w:val="both"/>
              <w:rPr>
                <w:rFonts w:hint="eastAsia" w:ascii="仿宋" w:hAnsi="仿宋" w:eastAsia="仿宋" w:cs="仿宋"/>
                <w:sz w:val="28"/>
                <w:szCs w:val="28"/>
              </w:rPr>
            </w:pPr>
            <w:r>
              <w:rPr>
                <w:rFonts w:hint="eastAsia" w:ascii="仿宋" w:hAnsi="仿宋" w:eastAsia="仿宋" w:cs="仿宋"/>
                <w:sz w:val="28"/>
                <w:szCs w:val="28"/>
              </w:rPr>
              <w:t>数量</w:t>
            </w:r>
          </w:p>
        </w:tc>
        <w:tc>
          <w:tcPr>
            <w:tcW w:w="878"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659" w:hRule="atLeast"/>
        </w:trPr>
        <w:tc>
          <w:tcPr>
            <w:tcW w:w="957" w:type="pct"/>
            <w:tcBorders>
              <w:top w:val="nil"/>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技术专员</w:t>
            </w:r>
          </w:p>
        </w:tc>
        <w:tc>
          <w:tcPr>
            <w:tcW w:w="2500" w:type="pct"/>
            <w:tcBorders>
              <w:top w:val="nil"/>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hint="eastAsia" w:ascii="宋体" w:hAnsi="宋体" w:cs="仿宋_GB2312"/>
                <w:color w:val="000000"/>
                <w:sz w:val="21"/>
                <w:szCs w:val="21"/>
              </w:rPr>
              <w:t>理工科专业，本科</w:t>
            </w:r>
          </w:p>
        </w:tc>
        <w:tc>
          <w:tcPr>
            <w:tcW w:w="665" w:type="pct"/>
            <w:tcBorders>
              <w:top w:val="nil"/>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ascii="宋体" w:hAnsi="宋体" w:cs="仿宋_GB2312"/>
                <w:color w:val="000000"/>
                <w:sz w:val="21"/>
                <w:szCs w:val="21"/>
              </w:rPr>
              <w:t>2</w:t>
            </w:r>
            <w:r>
              <w:rPr>
                <w:rFonts w:hint="eastAsia" w:ascii="宋体" w:hAnsi="宋体" w:cs="仿宋_GB2312"/>
                <w:color w:val="000000"/>
                <w:sz w:val="21"/>
                <w:szCs w:val="21"/>
              </w:rPr>
              <w:t>人</w:t>
            </w:r>
          </w:p>
        </w:tc>
        <w:tc>
          <w:tcPr>
            <w:tcW w:w="878" w:type="pct"/>
            <w:tcBorders>
              <w:top w:val="nil"/>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hint="eastAsia" w:ascii="宋体" w:hAnsi="宋体" w:cs="仿宋_GB2312"/>
                <w:color w:val="000000"/>
                <w:sz w:val="21"/>
                <w:szCs w:val="21"/>
              </w:rPr>
              <w:t>5</w:t>
            </w:r>
            <w:r>
              <w:rPr>
                <w:rFonts w:hint="eastAsia" w:ascii="宋体" w:hAnsi="宋体" w:cs="仿宋_GB2312"/>
                <w:color w:val="000000"/>
                <w:sz w:val="21"/>
                <w:szCs w:val="21"/>
                <w:lang w:val="en-US" w:eastAsia="zh-CN"/>
              </w:rPr>
              <w:t>千</w:t>
            </w:r>
            <w:r>
              <w:rPr>
                <w:rFonts w:ascii="宋体" w:hAnsi="宋体" w:cs="仿宋_GB2312"/>
                <w:color w:val="000000"/>
                <w:sz w:val="21"/>
                <w:szCs w:val="21"/>
              </w:rPr>
              <w:t>-6500</w:t>
            </w:r>
          </w:p>
        </w:tc>
      </w:tr>
      <w:tr>
        <w:tblPrEx>
          <w:tblCellMar>
            <w:top w:w="0" w:type="dxa"/>
            <w:left w:w="108" w:type="dxa"/>
            <w:bottom w:w="0" w:type="dxa"/>
            <w:right w:w="108" w:type="dxa"/>
          </w:tblCellMar>
        </w:tblPrEx>
        <w:trPr>
          <w:trHeight w:val="289"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助理工程师</w:t>
            </w:r>
          </w:p>
        </w:tc>
        <w:tc>
          <w:tcPr>
            <w:tcW w:w="2500"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hint="eastAsia" w:ascii="宋体" w:hAnsi="宋体" w:cs="仿宋_GB2312"/>
                <w:color w:val="000000"/>
                <w:sz w:val="16"/>
                <w:szCs w:val="21"/>
              </w:rPr>
              <w:t>高分子材料或化学工程或食品安全与管理专业/本科及以上</w:t>
            </w:r>
          </w:p>
        </w:tc>
        <w:tc>
          <w:tcPr>
            <w:tcW w:w="665"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ascii="宋体" w:hAnsi="宋体" w:cs="仿宋_GB2312"/>
                <w:color w:val="000000"/>
                <w:sz w:val="21"/>
                <w:szCs w:val="21"/>
              </w:rPr>
              <w:t>2</w:t>
            </w:r>
            <w:r>
              <w:rPr>
                <w:rFonts w:hint="eastAsia" w:ascii="宋体" w:hAnsi="宋体" w:cs="仿宋_GB2312"/>
                <w:color w:val="000000"/>
                <w:sz w:val="21"/>
                <w:szCs w:val="21"/>
              </w:rPr>
              <w:t>人</w:t>
            </w:r>
          </w:p>
        </w:tc>
        <w:tc>
          <w:tcPr>
            <w:tcW w:w="878"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hint="eastAsia" w:ascii="宋体" w:hAnsi="宋体" w:cs="仿宋_GB2312"/>
                <w:color w:val="000000"/>
                <w:sz w:val="21"/>
                <w:szCs w:val="21"/>
              </w:rPr>
              <w:t>5</w:t>
            </w:r>
            <w:r>
              <w:rPr>
                <w:rFonts w:hint="eastAsia" w:ascii="宋体" w:hAnsi="宋体" w:cs="仿宋_GB2312"/>
                <w:color w:val="000000"/>
                <w:sz w:val="21"/>
                <w:szCs w:val="21"/>
                <w:lang w:val="en-US" w:eastAsia="zh-CN"/>
              </w:rPr>
              <w:t>千</w:t>
            </w:r>
            <w:r>
              <w:rPr>
                <w:rFonts w:ascii="宋体" w:hAnsi="宋体" w:cs="仿宋_GB2312"/>
                <w:color w:val="000000"/>
                <w:sz w:val="21"/>
                <w:szCs w:val="21"/>
              </w:rPr>
              <w:t>-6500</w:t>
            </w:r>
          </w:p>
        </w:tc>
      </w:tr>
      <w:tr>
        <w:tblPrEx>
          <w:tblCellMar>
            <w:top w:w="0" w:type="dxa"/>
            <w:left w:w="108" w:type="dxa"/>
            <w:bottom w:w="0" w:type="dxa"/>
            <w:right w:w="108" w:type="dxa"/>
          </w:tblCellMar>
        </w:tblPrEx>
        <w:trPr>
          <w:trHeight w:val="472"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机修工/保养工</w:t>
            </w:r>
          </w:p>
        </w:tc>
        <w:tc>
          <w:tcPr>
            <w:tcW w:w="2500"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hint="eastAsia" w:ascii="宋体" w:hAnsi="宋体" w:cs="仿宋_GB2312"/>
                <w:color w:val="000000"/>
                <w:sz w:val="21"/>
                <w:szCs w:val="21"/>
              </w:rPr>
              <w:t>机械相关专业/专科及以上</w:t>
            </w:r>
          </w:p>
        </w:tc>
        <w:tc>
          <w:tcPr>
            <w:tcW w:w="665"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ascii="宋体" w:hAnsi="宋体" w:cs="仿宋_GB2312"/>
                <w:color w:val="000000"/>
                <w:sz w:val="21"/>
                <w:szCs w:val="21"/>
              </w:rPr>
            </w:pPr>
            <w:r>
              <w:rPr>
                <w:rFonts w:hint="eastAsia" w:ascii="宋体" w:hAnsi="宋体" w:cs="仿宋_GB2312"/>
                <w:color w:val="000000"/>
                <w:sz w:val="21"/>
                <w:szCs w:val="21"/>
              </w:rPr>
              <w:t>5人</w:t>
            </w:r>
          </w:p>
        </w:tc>
        <w:tc>
          <w:tcPr>
            <w:tcW w:w="878"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eastAsia="宋体" w:cs="仿宋_GB2312"/>
                <w:color w:val="000000"/>
                <w:sz w:val="21"/>
                <w:szCs w:val="21"/>
                <w:lang w:val="en-US" w:eastAsia="zh-CN"/>
              </w:rPr>
            </w:pPr>
            <w:r>
              <w:rPr>
                <w:rFonts w:hint="eastAsia" w:ascii="宋体" w:hAnsi="宋体" w:cs="仿宋_GB2312"/>
                <w:color w:val="000000"/>
                <w:sz w:val="21"/>
                <w:szCs w:val="21"/>
              </w:rPr>
              <w:t>5</w:t>
            </w:r>
            <w:r>
              <w:rPr>
                <w:rFonts w:hint="eastAsia" w:ascii="宋体" w:hAnsi="宋体" w:cs="仿宋_GB2312"/>
                <w:color w:val="000000"/>
                <w:sz w:val="21"/>
                <w:szCs w:val="21"/>
                <w:lang w:val="en-US" w:eastAsia="zh-CN"/>
              </w:rPr>
              <w:t>千</w:t>
            </w:r>
            <w:r>
              <w:rPr>
                <w:rFonts w:ascii="宋体" w:hAnsi="宋体" w:cs="仿宋_GB2312"/>
                <w:color w:val="000000"/>
                <w:sz w:val="21"/>
                <w:szCs w:val="21"/>
              </w:rPr>
              <w:t>-1</w:t>
            </w:r>
            <w:r>
              <w:rPr>
                <w:rFonts w:hint="eastAsia" w:ascii="宋体" w:hAnsi="宋体" w:cs="仿宋_GB2312"/>
                <w:color w:val="000000"/>
                <w:sz w:val="21"/>
                <w:szCs w:val="21"/>
                <w:lang w:val="en-US" w:eastAsia="zh-CN"/>
              </w:rPr>
              <w:t>万</w:t>
            </w:r>
          </w:p>
        </w:tc>
      </w:tr>
      <w:tr>
        <w:tblPrEx>
          <w:tblCellMar>
            <w:top w:w="0" w:type="dxa"/>
            <w:left w:w="108" w:type="dxa"/>
            <w:bottom w:w="0" w:type="dxa"/>
            <w:right w:w="108" w:type="dxa"/>
          </w:tblCellMar>
        </w:tblPrEx>
        <w:trPr>
          <w:trHeight w:val="581"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工程助理</w:t>
            </w:r>
          </w:p>
        </w:tc>
        <w:tc>
          <w:tcPr>
            <w:tcW w:w="2500"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Cs w:val="21"/>
              </w:rPr>
            </w:pPr>
            <w:r>
              <w:rPr>
                <w:rFonts w:hint="eastAsia" w:ascii="宋体" w:hAnsi="宋体" w:cs="仿宋_GB2312"/>
                <w:color w:val="000000"/>
                <w:kern w:val="0"/>
                <w:szCs w:val="21"/>
              </w:rPr>
              <w:t>建筑及相关专业/专科及以上，可接受应届毕业生，有同岗位工作经验优先考虑</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仿宋_GB2312"/>
                <w:color w:val="000000"/>
                <w:kern w:val="0"/>
                <w:szCs w:val="21"/>
              </w:rPr>
            </w:pPr>
            <w:r>
              <w:rPr>
                <w:rFonts w:hint="eastAsia" w:ascii="宋体" w:hAnsi="宋体" w:cs="仿宋_GB2312"/>
                <w:color w:val="000000"/>
                <w:kern w:val="0"/>
                <w:szCs w:val="21"/>
              </w:rPr>
              <w:t>2人</w:t>
            </w:r>
          </w:p>
        </w:tc>
        <w:tc>
          <w:tcPr>
            <w:tcW w:w="878" w:type="pct"/>
            <w:tcBorders>
              <w:top w:val="single" w:color="auto" w:sz="4" w:space="0"/>
              <w:left w:val="nil"/>
              <w:bottom w:val="single" w:color="auto" w:sz="4" w:space="0"/>
              <w:right w:val="single" w:color="auto" w:sz="4" w:space="0"/>
            </w:tcBorders>
            <w:noWrap w:val="0"/>
            <w:vAlign w:val="center"/>
          </w:tcPr>
          <w:p>
            <w:pPr>
              <w:spacing w:line="560" w:lineRule="exact"/>
              <w:jc w:val="center"/>
              <w:rPr>
                <w:rFonts w:hint="default" w:ascii="宋体" w:hAnsi="宋体" w:eastAsia="宋体" w:cs="仿宋_GB2312"/>
                <w:color w:val="000000"/>
                <w:kern w:val="0"/>
                <w:szCs w:val="21"/>
                <w:lang w:val="en-US" w:eastAsia="zh-CN"/>
              </w:rPr>
            </w:pPr>
            <w:r>
              <w:rPr>
                <w:rFonts w:hint="eastAsia" w:ascii="宋体" w:hAnsi="宋体" w:cs="仿宋_GB2312"/>
                <w:color w:val="000000"/>
                <w:kern w:val="0"/>
                <w:szCs w:val="21"/>
              </w:rPr>
              <w:t>5</w:t>
            </w:r>
            <w:r>
              <w:rPr>
                <w:rFonts w:hint="eastAsia" w:ascii="宋体" w:hAnsi="宋体" w:cs="仿宋_GB2312"/>
                <w:color w:val="000000"/>
                <w:kern w:val="0"/>
                <w:szCs w:val="21"/>
                <w:lang w:val="en-US" w:eastAsia="zh-CN"/>
              </w:rPr>
              <w:t>千-6千</w:t>
            </w:r>
          </w:p>
        </w:tc>
      </w:tr>
    </w:tbl>
    <w:p>
      <w:pPr>
        <w:spacing w:line="56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w:t>
      </w:r>
      <w:r>
        <w:rPr>
          <w:rFonts w:hint="eastAsia" w:ascii="黑体" w:hAnsi="黑体" w:eastAsia="黑体" w:cs="黑体"/>
          <w:sz w:val="32"/>
          <w:szCs w:val="32"/>
        </w:rPr>
        <w:t>福利待遇</w:t>
      </w:r>
      <w:r>
        <w:rPr>
          <w:rFonts w:hint="eastAsia" w:ascii="仿宋_GB2312" w:hAnsi="仿宋_GB2312" w:eastAsia="仿宋_GB2312" w:cs="仿宋_GB2312"/>
          <w:color w:val="000000"/>
          <w:kern w:val="0"/>
          <w:sz w:val="32"/>
          <w:szCs w:val="32"/>
        </w:rPr>
        <w:t>】</w:t>
      </w:r>
    </w:p>
    <w:p>
      <w:pPr>
        <w:spacing w:line="560" w:lineRule="exact"/>
        <w:jc w:val="left"/>
        <w:rPr>
          <w:rFonts w:hint="eastAsia" w:ascii="宋体" w:hAnsi="宋体" w:cs="仿宋_GB2312"/>
          <w:color w:val="000000"/>
          <w:kern w:val="0"/>
          <w:sz w:val="24"/>
          <w:szCs w:val="32"/>
        </w:rPr>
      </w:pPr>
      <w:r>
        <w:rPr>
          <w:rFonts w:hint="eastAsia" w:ascii="宋体" w:hAnsi="宋体" w:cs="仿宋_GB2312"/>
          <w:color w:val="000000"/>
          <w:kern w:val="0"/>
          <w:sz w:val="24"/>
          <w:szCs w:val="32"/>
        </w:rPr>
        <w:t>1、五险一金、带薪年休假、年终奖金；</w:t>
      </w:r>
    </w:p>
    <w:p>
      <w:pPr>
        <w:spacing w:line="560" w:lineRule="exact"/>
        <w:jc w:val="left"/>
        <w:rPr>
          <w:rFonts w:hint="eastAsia" w:ascii="宋体" w:hAnsi="宋体" w:cs="仿宋_GB2312"/>
          <w:color w:val="000000"/>
          <w:kern w:val="0"/>
          <w:sz w:val="24"/>
          <w:szCs w:val="32"/>
        </w:rPr>
      </w:pPr>
      <w:r>
        <w:rPr>
          <w:rFonts w:hint="eastAsia" w:ascii="宋体" w:hAnsi="宋体" w:cs="仿宋_GB2312"/>
          <w:color w:val="000000"/>
          <w:kern w:val="0"/>
          <w:sz w:val="24"/>
          <w:szCs w:val="32"/>
        </w:rPr>
        <w:t>2、免费提供工作餐和住宿、免费提供外出旅游机会；</w:t>
      </w:r>
    </w:p>
    <w:p>
      <w:pPr>
        <w:spacing w:line="560" w:lineRule="exact"/>
        <w:jc w:val="left"/>
        <w:rPr>
          <w:rFonts w:hint="eastAsia" w:ascii="宋体" w:hAnsi="宋体" w:cs="仿宋_GB2312"/>
          <w:color w:val="000000"/>
          <w:kern w:val="0"/>
          <w:sz w:val="24"/>
          <w:szCs w:val="32"/>
        </w:rPr>
      </w:pPr>
      <w:r>
        <w:rPr>
          <w:rFonts w:ascii="宋体" w:hAnsi="宋体" w:cs="仿宋_GB2312"/>
          <w:color w:val="000000"/>
          <w:kern w:val="0"/>
          <w:sz w:val="24"/>
          <w:szCs w:val="32"/>
        </w:rPr>
        <w:t>3</w:t>
      </w:r>
      <w:r>
        <w:rPr>
          <w:rFonts w:hint="eastAsia" w:ascii="宋体" w:hAnsi="宋体" w:cs="仿宋_GB2312"/>
          <w:color w:val="000000"/>
          <w:kern w:val="0"/>
          <w:sz w:val="24"/>
          <w:szCs w:val="32"/>
        </w:rPr>
        <w:t>、传统节假日发放慰问礼品、高温津贴、工龄奖。</w:t>
      </w:r>
    </w:p>
    <w:p>
      <w:pPr>
        <w:spacing w:line="560" w:lineRule="exact"/>
        <w:jc w:val="left"/>
        <w:rPr>
          <w:rFonts w:hint="eastAsia" w:ascii="宋体" w:hAnsi="宋体" w:cs="仿宋_GB2312"/>
          <w:color w:val="000000"/>
          <w:kern w:val="0"/>
          <w:sz w:val="24"/>
          <w:szCs w:val="32"/>
        </w:rPr>
      </w:pPr>
      <w:r>
        <w:rPr>
          <w:rFonts w:ascii="宋体" w:hAnsi="宋体" w:cs="仿宋_GB2312"/>
          <w:color w:val="000000"/>
          <w:kern w:val="0"/>
          <w:sz w:val="24"/>
          <w:szCs w:val="32"/>
        </w:rPr>
        <w:t>4</w:t>
      </w:r>
      <w:r>
        <w:rPr>
          <w:rFonts w:hint="eastAsia" w:ascii="宋体" w:hAnsi="宋体" w:cs="仿宋_GB2312"/>
          <w:color w:val="000000"/>
          <w:kern w:val="0"/>
          <w:sz w:val="24"/>
          <w:szCs w:val="32"/>
        </w:rPr>
        <w:t>、免费提供上下班交通班车；</w:t>
      </w:r>
      <w:r>
        <w:rPr>
          <w:rFonts w:ascii="宋体" w:hAnsi="宋体" w:cs="仿宋_GB2312"/>
          <w:color w:val="000000"/>
          <w:kern w:val="0"/>
          <w:sz w:val="24"/>
          <w:szCs w:val="32"/>
        </w:rPr>
        <w:t>5</w:t>
      </w:r>
      <w:r>
        <w:rPr>
          <w:rFonts w:hint="eastAsia" w:ascii="宋体" w:hAnsi="宋体" w:cs="仿宋_GB2312"/>
          <w:color w:val="000000"/>
          <w:kern w:val="0"/>
          <w:sz w:val="24"/>
          <w:szCs w:val="32"/>
        </w:rPr>
        <w:t>、月固定休息6天；</w:t>
      </w:r>
    </w:p>
    <w:p>
      <w:pPr>
        <w:spacing w:line="560" w:lineRule="exact"/>
        <w:jc w:val="left"/>
        <w:rPr>
          <w:rFonts w:ascii="仿宋_GB2312" w:hAnsi="仿宋_GB2312" w:eastAsia="仿宋_GB2312" w:cs="仿宋_GB2312"/>
          <w:color w:val="000000"/>
          <w:kern w:val="0"/>
          <w:sz w:val="32"/>
          <w:szCs w:val="32"/>
        </w:rPr>
      </w:pPr>
      <w:r>
        <w:rPr>
          <w:rFonts w:hint="eastAsia" w:ascii="黑体" w:hAnsi="黑体" w:eastAsia="黑体" w:cs="黑体"/>
          <w:sz w:val="32"/>
          <w:szCs w:val="32"/>
        </w:rPr>
        <w:t>【联系方式】</w:t>
      </w:r>
      <w:r>
        <w:rPr>
          <w:rFonts w:hint="eastAsia" w:ascii="仿宋_GB2312" w:hAnsi="仿宋_GB2312" w:eastAsia="仿宋_GB2312" w:cs="仿宋_GB2312"/>
          <w:color w:val="000000"/>
          <w:kern w:val="0"/>
          <w:sz w:val="32"/>
          <w:szCs w:val="32"/>
        </w:rPr>
        <w:t>联系电话：0551-65657255微信号：15209872915</w:t>
      </w:r>
    </w:p>
    <w:p>
      <w:pPr>
        <w:spacing w:line="56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邮箱：1203987869@qq.com</w:t>
      </w:r>
    </w:p>
    <w:p>
      <w:pPr>
        <w:spacing w:line="560" w:lineRule="exact"/>
        <w:jc w:val="left"/>
        <w:rPr>
          <w:rFonts w:hint="eastAsia" w:ascii="仿宋_GB2312" w:hAnsi="仿宋_GB2312" w:eastAsia="仿宋_GB2312" w:cs="仿宋_GB2312"/>
          <w:color w:val="000000"/>
          <w:kern w:val="0"/>
          <w:sz w:val="32"/>
          <w:szCs w:val="32"/>
        </w:rPr>
      </w:pPr>
      <w:r>
        <w:rPr>
          <w:rFonts w:hint="eastAsia" w:ascii="黑体" w:hAnsi="黑体" w:eastAsia="黑体" w:cs="黑体"/>
          <w:sz w:val="32"/>
          <w:szCs w:val="32"/>
        </w:rPr>
        <w:t>【公司地址】</w:t>
      </w:r>
      <w:r>
        <w:rPr>
          <w:rFonts w:hint="eastAsia" w:ascii="仿宋_GB2312" w:hAnsi="仿宋_GB2312" w:eastAsia="仿宋_GB2312" w:cs="仿宋_GB2312"/>
          <w:color w:val="000000"/>
          <w:kern w:val="0"/>
          <w:sz w:val="32"/>
          <w:szCs w:val="32"/>
        </w:rPr>
        <w:t>合肥双凤工业园双凤路36号（双凤路与凤霞路交叉口沿双凤路往东500米）</w:t>
      </w:r>
    </w:p>
    <w:p>
      <w:pPr>
        <w:spacing w:line="560" w:lineRule="exact"/>
        <w:jc w:val="left"/>
        <w:rPr>
          <w:rFonts w:hint="eastAsia" w:ascii="仿宋_GB2312" w:hAnsi="仿宋_GB2312" w:eastAsia="仿宋_GB2312" w:cs="仿宋_GB2312"/>
          <w:sz w:val="32"/>
          <w:szCs w:val="32"/>
        </w:rPr>
      </w:pPr>
    </w:p>
    <w:p>
      <w:pPr>
        <w:spacing w:line="560" w:lineRule="exact"/>
        <w:jc w:val="center"/>
        <w:rPr>
          <w:rFonts w:hint="eastAsia" w:ascii="仿宋" w:hAnsi="仿宋" w:eastAsia="仿宋"/>
          <w:sz w:val="24"/>
        </w:rPr>
      </w:pPr>
      <w:r>
        <w:rPr>
          <w:rFonts w:hint="eastAsia" w:ascii="方正小标宋简体" w:hAnsi="方正小标宋简体" w:eastAsia="方正小标宋简体" w:cs="方正小标宋简体"/>
          <w:b/>
          <w:sz w:val="44"/>
          <w:szCs w:val="44"/>
        </w:rPr>
        <w:t>安徽晨阳橡塑股份有限公司</w:t>
      </w:r>
    </w:p>
    <w:p>
      <w:pPr>
        <w:spacing w:line="560" w:lineRule="exact"/>
        <w:jc w:val="left"/>
        <w:rPr>
          <w:rFonts w:hint="eastAsia" w:ascii="宋体" w:hAnsi="宋体" w:cs="宋体"/>
          <w:color w:val="000000"/>
          <w:kern w:val="0"/>
          <w:sz w:val="24"/>
        </w:rPr>
      </w:pPr>
      <w:r>
        <w:rPr>
          <w:rFonts w:hint="eastAsia" w:ascii="宋体" w:hAnsi="宋体" w:cs="宋体"/>
          <w:sz w:val="24"/>
        </w:rPr>
        <w:t>安徽晨阳橡塑股份有限公司（原合肥晨阳橡塑有限公司）成立于2003年5月，坐落于合肥市岗集镇206国道旁，江淮汽车零部件工业园内。公司占地面积300余亩，下属三个子公司：合肥晨兴汽车零部件有限公司、四川晨阳橡塑制品有限公司、上海步晨汽车科技有限公司，总资产3亿多元。经历了17年的快速发展，已成为江淮汽车、上海汽车、广州汽车、东风柳汽、北汽福田、吉利汽车、观致汽车、小鹏汽车等全国50多家汽车公司及零部件公司的重点配套企业，并多次被评为优秀供应商。公司主营产品有三元乙丙胶汽车密封条、PVC橡塑密封条，同时还生产汽车用吹塑件、注塑件、钢带滚压制品。目前公司总人数650人。</w:t>
      </w:r>
    </w:p>
    <w:p>
      <w:pPr>
        <w:spacing w:line="560" w:lineRule="exact"/>
        <w:jc w:val="left"/>
        <w:rPr>
          <w:rFonts w:hint="eastAsia" w:ascii="宋体" w:hAnsi="宋体" w:cs="宋体"/>
          <w:b/>
          <w:bCs/>
          <w:color w:val="000000"/>
          <w:kern w:val="0"/>
          <w:sz w:val="24"/>
        </w:rPr>
      </w:pPr>
      <w:r>
        <w:rPr>
          <w:rFonts w:hint="eastAsia" w:ascii="宋体" w:hAnsi="宋体" w:cs="宋体"/>
          <w:b/>
          <w:bCs/>
          <w:color w:val="000000"/>
          <w:kern w:val="0"/>
          <w:sz w:val="24"/>
        </w:rPr>
        <w:t>【招聘岗位】</w:t>
      </w:r>
    </w:p>
    <w:p>
      <w:pPr>
        <w:spacing w:line="560" w:lineRule="exact"/>
        <w:jc w:val="left"/>
        <w:rPr>
          <w:rFonts w:hint="eastAsia" w:ascii="宋体" w:hAnsi="宋体" w:cs="宋体"/>
          <w:b/>
          <w:bCs/>
          <w:color w:val="auto"/>
          <w:kern w:val="0"/>
          <w:sz w:val="24"/>
        </w:rPr>
      </w:pPr>
      <w:r>
        <w:rPr>
          <w:rFonts w:hint="eastAsia" w:ascii="宋体" w:hAnsi="宋体" w:cs="宋体"/>
          <w:b/>
          <w:bCs/>
          <w:color w:val="C00000"/>
          <w:kern w:val="0"/>
          <w:sz w:val="24"/>
        </w:rPr>
        <w:t>1、技术开发工程师</w:t>
      </w:r>
      <w:r>
        <w:rPr>
          <w:rFonts w:hint="eastAsia" w:ascii="宋体" w:hAnsi="宋体" w:cs="宋体"/>
          <w:b/>
          <w:bCs/>
          <w:color w:val="auto"/>
          <w:kern w:val="0"/>
          <w:sz w:val="24"/>
        </w:rPr>
        <w:t>（4人）</w:t>
      </w:r>
    </w:p>
    <w:p>
      <w:pPr>
        <w:spacing w:line="560" w:lineRule="exact"/>
        <w:jc w:val="left"/>
        <w:rPr>
          <w:rFonts w:hint="eastAsia" w:ascii="宋体" w:hAnsi="宋体" w:cs="宋体"/>
          <w:color w:val="000000"/>
          <w:kern w:val="0"/>
          <w:sz w:val="24"/>
        </w:rPr>
      </w:pPr>
      <w:r>
        <w:rPr>
          <w:rFonts w:hint="eastAsia" w:ascii="宋体" w:hAnsi="宋体" w:cs="宋体"/>
          <w:color w:val="000000"/>
          <w:kern w:val="0"/>
          <w:sz w:val="24"/>
        </w:rPr>
        <w:t>应聘要求：20-35岁，大专及以上学历，机械设计、车辆工程等专业，应届毕业生优先考虑；工资标准：4-6K/月</w:t>
      </w:r>
    </w:p>
    <w:p>
      <w:pPr>
        <w:spacing w:line="560" w:lineRule="exact"/>
        <w:jc w:val="left"/>
        <w:rPr>
          <w:rFonts w:hint="eastAsia" w:ascii="宋体" w:hAnsi="宋体" w:cs="宋体"/>
          <w:color w:val="C00000"/>
          <w:kern w:val="0"/>
          <w:sz w:val="24"/>
        </w:rPr>
      </w:pPr>
      <w:r>
        <w:rPr>
          <w:rFonts w:hint="eastAsia" w:ascii="宋体" w:hAnsi="宋体" w:cs="宋体"/>
          <w:b/>
          <w:bCs/>
          <w:color w:val="C00000"/>
          <w:kern w:val="0"/>
          <w:sz w:val="24"/>
        </w:rPr>
        <w:t>2、工装模具工程师</w:t>
      </w:r>
      <w:r>
        <w:rPr>
          <w:rFonts w:hint="eastAsia" w:ascii="宋体" w:hAnsi="宋体" w:cs="宋体"/>
          <w:color w:val="auto"/>
          <w:kern w:val="0"/>
          <w:sz w:val="24"/>
        </w:rPr>
        <w:t>（1人）</w:t>
      </w:r>
    </w:p>
    <w:p>
      <w:pPr>
        <w:spacing w:line="560" w:lineRule="exact"/>
        <w:jc w:val="left"/>
        <w:rPr>
          <w:rFonts w:hint="eastAsia" w:ascii="宋体" w:hAnsi="宋体" w:cs="宋体"/>
          <w:color w:val="000000"/>
          <w:kern w:val="0"/>
          <w:sz w:val="24"/>
        </w:rPr>
      </w:pPr>
      <w:r>
        <w:rPr>
          <w:rFonts w:hint="eastAsia" w:ascii="宋体" w:hAnsi="宋体" w:cs="宋体"/>
          <w:color w:val="000000"/>
          <w:kern w:val="0"/>
          <w:sz w:val="24"/>
        </w:rPr>
        <w:t>应聘要求：20-40岁，大专及以上学历，机械设计、模具设计等专业；工资面议。</w:t>
      </w:r>
    </w:p>
    <w:p>
      <w:pPr>
        <w:spacing w:line="560" w:lineRule="exact"/>
        <w:jc w:val="left"/>
        <w:rPr>
          <w:rFonts w:hint="eastAsia" w:ascii="宋体" w:hAnsi="宋体" w:cs="宋体"/>
          <w:b/>
          <w:bCs/>
          <w:sz w:val="24"/>
        </w:rPr>
      </w:pPr>
      <w:r>
        <w:rPr>
          <w:rFonts w:hint="eastAsia" w:ascii="宋体" w:hAnsi="宋体" w:cs="宋体"/>
          <w:b/>
          <w:bCs/>
          <w:sz w:val="24"/>
        </w:rPr>
        <w:t>【福利待遇】</w:t>
      </w:r>
    </w:p>
    <w:p>
      <w:pPr>
        <w:kinsoku w:val="0"/>
        <w:overflowPunct w:val="0"/>
        <w:autoSpaceDE w:val="0"/>
        <w:autoSpaceDN w:val="0"/>
        <w:adjustRightInd w:val="0"/>
        <w:snapToGrid w:val="0"/>
        <w:spacing w:line="360" w:lineRule="auto"/>
        <w:jc w:val="left"/>
        <w:rPr>
          <w:rFonts w:hint="eastAsia" w:ascii="宋体" w:hAnsi="宋体" w:cs="宋体"/>
          <w:sz w:val="24"/>
        </w:rPr>
      </w:pPr>
      <w:r>
        <w:rPr>
          <w:rFonts w:hint="eastAsia" w:ascii="宋体" w:hAnsi="宋体" w:cs="宋体"/>
          <w:sz w:val="24"/>
        </w:rPr>
        <w:t>1、入职缴纳社保五险；</w:t>
      </w:r>
    </w:p>
    <w:p>
      <w:pPr>
        <w:kinsoku w:val="0"/>
        <w:overflowPunct w:val="0"/>
        <w:autoSpaceDE w:val="0"/>
        <w:autoSpaceDN w:val="0"/>
        <w:adjustRightInd w:val="0"/>
        <w:snapToGrid w:val="0"/>
        <w:spacing w:line="360" w:lineRule="auto"/>
        <w:jc w:val="left"/>
        <w:rPr>
          <w:rFonts w:hint="eastAsia" w:ascii="宋体" w:hAnsi="宋体" w:cs="宋体"/>
          <w:sz w:val="24"/>
        </w:rPr>
      </w:pPr>
      <w:r>
        <w:rPr>
          <w:rFonts w:hint="eastAsia" w:ascii="宋体" w:hAnsi="宋体" w:cs="宋体"/>
          <w:sz w:val="24"/>
        </w:rPr>
        <w:t>2、包食宿，配备空调、热水器；</w:t>
      </w:r>
    </w:p>
    <w:p>
      <w:pPr>
        <w:kinsoku w:val="0"/>
        <w:overflowPunct w:val="0"/>
        <w:autoSpaceDE w:val="0"/>
        <w:autoSpaceDN w:val="0"/>
        <w:adjustRightInd w:val="0"/>
        <w:snapToGrid w:val="0"/>
        <w:spacing w:line="360" w:lineRule="auto"/>
        <w:jc w:val="left"/>
        <w:rPr>
          <w:rFonts w:hint="eastAsia" w:ascii="宋体" w:hAnsi="宋体" w:cs="宋体"/>
          <w:sz w:val="24"/>
        </w:rPr>
      </w:pPr>
      <w:r>
        <w:rPr>
          <w:rFonts w:hint="eastAsia" w:ascii="宋体" w:hAnsi="宋体" w:cs="宋体"/>
          <w:sz w:val="24"/>
        </w:rPr>
        <w:t>3、节假日发放节日福利，生日发放生日补贴，高温天气发放高温补贴，困难职工发放帮扶基金等；</w:t>
      </w:r>
    </w:p>
    <w:p>
      <w:pPr>
        <w:kinsoku w:val="0"/>
        <w:overflowPunct w:val="0"/>
        <w:autoSpaceDE w:val="0"/>
        <w:autoSpaceDN w:val="0"/>
        <w:adjustRightInd w:val="0"/>
        <w:snapToGrid w:val="0"/>
        <w:spacing w:line="360" w:lineRule="auto"/>
        <w:jc w:val="left"/>
        <w:rPr>
          <w:rFonts w:hint="eastAsia" w:ascii="宋体" w:hAnsi="宋体" w:cs="宋体"/>
          <w:sz w:val="24"/>
        </w:rPr>
      </w:pPr>
      <w:r>
        <w:rPr>
          <w:rFonts w:hint="eastAsia" w:ascii="宋体" w:hAnsi="宋体" w:cs="宋体"/>
          <w:sz w:val="24"/>
        </w:rPr>
        <w:t>4、公司设立工龄奖、五年贡献奖、十年贡献奖。工作满一年给予工龄工资；</w:t>
      </w:r>
    </w:p>
    <w:p>
      <w:pPr>
        <w:kinsoku w:val="0"/>
        <w:overflowPunct w:val="0"/>
        <w:autoSpaceDE w:val="0"/>
        <w:autoSpaceDN w:val="0"/>
        <w:adjustRightInd w:val="0"/>
        <w:snapToGrid w:val="0"/>
        <w:spacing w:line="360" w:lineRule="auto"/>
        <w:jc w:val="left"/>
        <w:rPr>
          <w:rFonts w:hint="eastAsia" w:ascii="宋体" w:hAnsi="宋体" w:cs="宋体"/>
          <w:sz w:val="24"/>
        </w:rPr>
      </w:pPr>
      <w:r>
        <w:rPr>
          <w:rFonts w:hint="eastAsia" w:ascii="宋体" w:hAnsi="宋体" w:cs="宋体"/>
          <w:sz w:val="24"/>
        </w:rPr>
        <w:t>5、公司对技能工种提供免费技能培训学习机会，成立储备干部班，培养、选拔优秀人才，同时对储备干部提供免费的学历提升机会。</w:t>
      </w:r>
    </w:p>
    <w:p>
      <w:pPr>
        <w:spacing w:line="560" w:lineRule="exact"/>
        <w:jc w:val="left"/>
        <w:rPr>
          <w:rFonts w:hint="eastAsia" w:ascii="宋体" w:hAnsi="宋体" w:cs="宋体"/>
          <w:b/>
          <w:bCs/>
          <w:sz w:val="24"/>
        </w:rPr>
      </w:pPr>
      <w:r>
        <w:rPr>
          <w:rFonts w:hint="eastAsia" w:ascii="宋体" w:hAnsi="宋体" w:cs="宋体"/>
          <w:b/>
          <w:bCs/>
          <w:sz w:val="24"/>
        </w:rPr>
        <w:t>【联系方式】</w:t>
      </w:r>
    </w:p>
    <w:p>
      <w:pPr>
        <w:spacing w:line="560" w:lineRule="exact"/>
        <w:jc w:val="left"/>
        <w:rPr>
          <w:rFonts w:hint="eastAsia" w:ascii="宋体" w:hAnsi="宋体" w:cs="宋体"/>
          <w:color w:val="000000"/>
          <w:kern w:val="0"/>
          <w:sz w:val="24"/>
        </w:rPr>
      </w:pPr>
      <w:r>
        <w:rPr>
          <w:rFonts w:hint="eastAsia" w:ascii="宋体" w:hAnsi="宋体" w:cs="宋体"/>
          <w:sz w:val="24"/>
        </w:rPr>
        <w:t xml:space="preserve">固定电话：0551-66778337  郑女士：15805693093 </w:t>
      </w:r>
      <w:r>
        <w:rPr>
          <w:rFonts w:hint="eastAsia" w:ascii="宋体" w:hAnsi="宋体" w:cs="宋体"/>
          <w:color w:val="000000"/>
          <w:kern w:val="0"/>
          <w:sz w:val="24"/>
        </w:rPr>
        <w:t>吴先生：18356035926</w:t>
      </w:r>
    </w:p>
    <w:p>
      <w:pPr>
        <w:spacing w:line="560" w:lineRule="exact"/>
        <w:jc w:val="left"/>
        <w:rPr>
          <w:rFonts w:hint="eastAsia" w:ascii="宋体" w:hAnsi="宋体" w:cs="宋体"/>
          <w:b/>
          <w:bCs/>
          <w:sz w:val="24"/>
        </w:rPr>
      </w:pPr>
      <w:r>
        <w:rPr>
          <w:rFonts w:hint="eastAsia" w:ascii="宋体" w:hAnsi="宋体" w:cs="宋体"/>
          <w:b/>
          <w:bCs/>
          <w:color w:val="000000"/>
          <w:kern w:val="0"/>
          <w:sz w:val="24"/>
        </w:rPr>
        <w:t>【</w:t>
      </w:r>
      <w:r>
        <w:rPr>
          <w:rFonts w:hint="eastAsia" w:ascii="宋体" w:hAnsi="宋体" w:cs="宋体"/>
          <w:b/>
          <w:bCs/>
          <w:sz w:val="24"/>
        </w:rPr>
        <w:t>公司地址</w:t>
      </w:r>
      <w:r>
        <w:rPr>
          <w:rFonts w:hint="eastAsia" w:ascii="宋体" w:hAnsi="宋体" w:cs="宋体"/>
          <w:b/>
          <w:bCs/>
          <w:color w:val="000000"/>
          <w:kern w:val="0"/>
          <w:sz w:val="24"/>
        </w:rPr>
        <w:t>】</w:t>
      </w:r>
    </w:p>
    <w:p>
      <w:pPr>
        <w:spacing w:line="560" w:lineRule="exact"/>
        <w:jc w:val="left"/>
        <w:rPr>
          <w:rFonts w:hint="eastAsia" w:ascii="宋体" w:hAnsi="宋体" w:cs="宋体"/>
          <w:sz w:val="24"/>
        </w:rPr>
      </w:pPr>
      <w:r>
        <w:rPr>
          <w:rFonts w:hint="eastAsia" w:ascii="宋体" w:hAnsi="宋体" w:cs="宋体"/>
          <w:sz w:val="24"/>
        </w:rPr>
        <w:t>安徽省合肥市长丰县岗集镇合淮路5号</w:t>
      </w:r>
    </w:p>
    <w:p>
      <w:pPr>
        <w:spacing w:line="560" w:lineRule="exact"/>
        <w:jc w:val="left"/>
        <w:rPr>
          <w:rFonts w:hint="eastAsia" w:ascii="黑体" w:hAnsi="黑体" w:eastAsia="黑体" w:cs="黑体"/>
          <w:sz w:val="32"/>
          <w:szCs w:val="32"/>
        </w:rPr>
      </w:pPr>
    </w:p>
    <w:p>
      <w:pPr>
        <w:spacing w:line="560" w:lineRule="exact"/>
        <w:jc w:val="center"/>
        <w:rPr>
          <w:rFonts w:hint="eastAsia" w:ascii="仿宋_GB2312" w:hAnsi="仿宋_GB2312" w:eastAsia="仿宋_GB2312" w:cs="仿宋_GB2312"/>
          <w:color w:val="000000"/>
          <w:kern w:val="0"/>
          <w:sz w:val="32"/>
          <w:szCs w:val="32"/>
        </w:rPr>
      </w:pPr>
      <w:r>
        <w:rPr>
          <w:rFonts w:hint="eastAsia" w:ascii="方正小标宋简体" w:hAnsi="方正小标宋简体" w:eastAsia="方正小标宋简体" w:cs="方正小标宋简体"/>
          <w:b/>
          <w:sz w:val="44"/>
          <w:szCs w:val="44"/>
        </w:rPr>
        <w:t>世纪金源物业服务集团合肥分公司</w:t>
      </w:r>
    </w:p>
    <w:p>
      <w:pPr>
        <w:spacing w:line="560" w:lineRule="exact"/>
        <w:jc w:val="left"/>
        <w:rPr>
          <w:rFonts w:hint="eastAsia" w:ascii="仿宋_GB2312" w:hAnsi="仿宋_GB2312" w:eastAsia="仿宋_GB2312" w:cs="仿宋_GB2312"/>
          <w:color w:val="000000"/>
          <w:kern w:val="0"/>
          <w:sz w:val="22"/>
          <w:szCs w:val="22"/>
        </w:rPr>
      </w:pPr>
      <w:r>
        <w:rPr>
          <w:rFonts w:hint="eastAsia" w:ascii="黑体" w:hAnsi="黑体" w:eastAsia="黑体" w:cs="黑体"/>
          <w:sz w:val="32"/>
          <w:szCs w:val="32"/>
        </w:rPr>
        <w:t>【单位简介】</w:t>
      </w:r>
      <w:r>
        <w:rPr>
          <w:rFonts w:hint="eastAsia" w:ascii="宋体" w:hAnsi="宋体" w:cs="仿宋_GB2312"/>
          <w:color w:val="000000"/>
          <w:kern w:val="0"/>
          <w:sz w:val="22"/>
          <w:szCs w:val="22"/>
        </w:rPr>
        <w:t>世纪金源生活服务集团隶属于世纪金源集团，为中国物业服务500强企业，创始于1992年，全资持有21家物业公司，旗下拥有“世纪城物业管理”和“世纪生活”双品牌，服务团队5000余人，服务面积达8000万余平方米。</w:t>
      </w:r>
    </w:p>
    <w:p>
      <w:pPr>
        <w:spacing w:line="560" w:lineRule="exact"/>
        <w:jc w:val="left"/>
        <w:rPr>
          <w:rFonts w:ascii="宋体" w:hAnsi="宋体" w:cs="仿宋_GB2312"/>
          <w:color w:val="000000"/>
          <w:kern w:val="0"/>
          <w:sz w:val="22"/>
          <w:szCs w:val="22"/>
        </w:rPr>
      </w:pPr>
      <w:r>
        <w:rPr>
          <w:rFonts w:hint="eastAsia" w:ascii="宋体" w:hAnsi="宋体" w:cs="仿宋_GB2312"/>
          <w:color w:val="000000"/>
          <w:kern w:val="0"/>
          <w:sz w:val="22"/>
          <w:szCs w:val="22"/>
        </w:rPr>
        <w:t xml:space="preserve">    世纪金源生活服务合肥公司隶属于世纪金源生活服务集团，成立于2012年7月，为国家一级物业管理资质企业，管理服务面积近1600万平方米，现阶段主要负责合肥市最大的复合型地产项目北城世纪城19个住宅小区，商业配套及其分布在合肥、蚌埠、宿州、亳州、阜阳、扬中等地项目的物业服务。</w:t>
      </w:r>
    </w:p>
    <w:p>
      <w:pPr>
        <w:spacing w:line="560" w:lineRule="exact"/>
        <w:jc w:val="left"/>
        <w:rPr>
          <w:rFonts w:ascii="黑体" w:hAnsi="黑体" w:eastAsia="黑体" w:cs="黑体"/>
          <w:sz w:val="32"/>
          <w:szCs w:val="32"/>
        </w:rPr>
      </w:pPr>
      <w:r>
        <w:rPr>
          <w:rFonts w:hint="eastAsia" w:ascii="黑体" w:hAnsi="黑体" w:eastAsia="黑体" w:cs="黑体"/>
          <w:sz w:val="32"/>
          <w:szCs w:val="32"/>
        </w:rPr>
        <w:t>【招聘岗位】</w:t>
      </w:r>
    </w:p>
    <w:tbl>
      <w:tblPr>
        <w:tblStyle w:val="6"/>
        <w:tblW w:w="5431" w:type="pct"/>
        <w:tblInd w:w="0" w:type="dxa"/>
        <w:tblLayout w:type="fixed"/>
        <w:tblCellMar>
          <w:top w:w="0" w:type="dxa"/>
          <w:left w:w="108" w:type="dxa"/>
          <w:bottom w:w="0" w:type="dxa"/>
          <w:right w:w="108" w:type="dxa"/>
        </w:tblCellMar>
      </w:tblPr>
      <w:tblGrid>
        <w:gridCol w:w="1771"/>
        <w:gridCol w:w="4629"/>
        <w:gridCol w:w="1231"/>
        <w:gridCol w:w="1626"/>
      </w:tblGrid>
      <w:tr>
        <w:tblPrEx>
          <w:tblCellMar>
            <w:top w:w="0" w:type="dxa"/>
            <w:left w:w="108" w:type="dxa"/>
            <w:bottom w:w="0" w:type="dxa"/>
            <w:right w:w="108" w:type="dxa"/>
          </w:tblCellMar>
        </w:tblPrEx>
        <w:trPr>
          <w:trHeight w:val="432" w:hRule="atLeast"/>
        </w:trPr>
        <w:tc>
          <w:tcPr>
            <w:tcW w:w="957"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left"/>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500"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65" w:type="pct"/>
            <w:tcBorders>
              <w:top w:val="single" w:color="auto" w:sz="4" w:space="0"/>
              <w:left w:val="nil"/>
              <w:bottom w:val="single" w:color="auto" w:sz="4" w:space="0"/>
              <w:right w:val="single" w:color="auto" w:sz="4" w:space="0"/>
            </w:tcBorders>
            <w:shd w:val="clear" w:color="auto" w:fill="D7D7D7"/>
            <w:noWrap w:val="0"/>
            <w:vAlign w:val="center"/>
          </w:tcPr>
          <w:p>
            <w:pPr>
              <w:pStyle w:val="5"/>
              <w:ind w:firstLine="281" w:firstLineChars="100"/>
              <w:jc w:val="center"/>
              <w:rPr>
                <w:rFonts w:hint="eastAsia" w:ascii="仿宋" w:hAnsi="仿宋" w:eastAsia="仿宋" w:cs="仿宋"/>
                <w:sz w:val="28"/>
                <w:szCs w:val="28"/>
              </w:rPr>
            </w:pPr>
            <w:r>
              <w:rPr>
                <w:rFonts w:hint="eastAsia" w:ascii="仿宋" w:hAnsi="仿宋" w:eastAsia="仿宋" w:cs="仿宋"/>
                <w:sz w:val="28"/>
                <w:szCs w:val="28"/>
              </w:rPr>
              <w:t>数量</w:t>
            </w:r>
          </w:p>
        </w:tc>
        <w:tc>
          <w:tcPr>
            <w:tcW w:w="878" w:type="pct"/>
            <w:tcBorders>
              <w:top w:val="single" w:color="auto" w:sz="4" w:space="0"/>
              <w:left w:val="nil"/>
              <w:bottom w:val="single" w:color="auto" w:sz="4" w:space="0"/>
              <w:right w:val="single" w:color="auto" w:sz="4" w:space="0"/>
            </w:tcBorders>
            <w:shd w:val="clear" w:color="auto" w:fill="D7D7D7"/>
            <w:noWrap w:val="0"/>
            <w:vAlign w:val="center"/>
          </w:tcPr>
          <w:p>
            <w:pPr>
              <w:widowControl/>
              <w:jc w:val="left"/>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659" w:hRule="atLeast"/>
        </w:trPr>
        <w:tc>
          <w:tcPr>
            <w:tcW w:w="957" w:type="pct"/>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退伍军人管培生</w:t>
            </w:r>
          </w:p>
          <w:p>
            <w:pPr>
              <w:widowControl/>
              <w:jc w:val="center"/>
              <w:rPr>
                <w:rFonts w:hint="eastAsia" w:ascii="宋体" w:hAnsi="宋体" w:cs="宋体"/>
                <w:b/>
                <w:color w:val="000000"/>
                <w:kern w:val="0"/>
                <w:szCs w:val="21"/>
              </w:rPr>
            </w:pPr>
          </w:p>
        </w:tc>
        <w:tc>
          <w:tcPr>
            <w:tcW w:w="250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Cs w:val="21"/>
              </w:rPr>
            </w:pPr>
            <w:r>
              <w:rPr>
                <w:rFonts w:hint="eastAsia" w:ascii="宋体" w:hAnsi="宋体" w:cs="宋体"/>
                <w:bCs/>
                <w:color w:val="000000"/>
                <w:kern w:val="0"/>
                <w:szCs w:val="21"/>
              </w:rPr>
              <w:t>专业不限、大专；退伍不满两年应届退伍兵；有班长、副班长岗位工作经验者优先;</w:t>
            </w:r>
          </w:p>
        </w:tc>
        <w:tc>
          <w:tcPr>
            <w:tcW w:w="665"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Cs w:val="21"/>
              </w:rPr>
            </w:pPr>
            <w:r>
              <w:rPr>
                <w:rFonts w:hint="eastAsia" w:ascii="宋体" w:hAnsi="宋体" w:cs="宋体"/>
                <w:bCs/>
                <w:color w:val="000000"/>
                <w:kern w:val="0"/>
                <w:szCs w:val="21"/>
              </w:rPr>
              <w:t>5人</w:t>
            </w:r>
          </w:p>
        </w:tc>
        <w:tc>
          <w:tcPr>
            <w:tcW w:w="878"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Cs w:val="21"/>
              </w:rPr>
            </w:pPr>
            <w:r>
              <w:rPr>
                <w:rFonts w:hint="eastAsia" w:ascii="宋体" w:hAnsi="宋体" w:cs="宋体"/>
                <w:bCs/>
                <w:color w:val="000000"/>
                <w:kern w:val="0"/>
                <w:szCs w:val="21"/>
              </w:rPr>
              <w:t>面议</w:t>
            </w:r>
          </w:p>
        </w:tc>
      </w:tr>
      <w:tr>
        <w:tblPrEx>
          <w:tblCellMar>
            <w:top w:w="0" w:type="dxa"/>
            <w:left w:w="108" w:type="dxa"/>
            <w:bottom w:w="0" w:type="dxa"/>
            <w:right w:w="108" w:type="dxa"/>
          </w:tblCellMar>
        </w:tblPrEx>
        <w:trPr>
          <w:trHeight w:val="805"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春蕾管培生</w:t>
            </w:r>
          </w:p>
        </w:tc>
        <w:tc>
          <w:tcPr>
            <w:tcW w:w="250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Cs w:val="21"/>
              </w:rPr>
            </w:pPr>
            <w:r>
              <w:rPr>
                <w:rFonts w:hint="eastAsia" w:ascii="宋体" w:hAnsi="宋体" w:cs="宋体"/>
                <w:bCs/>
                <w:color w:val="000000"/>
                <w:kern w:val="0"/>
                <w:sz w:val="20"/>
                <w:szCs w:val="21"/>
              </w:rPr>
              <w:t xml:space="preserve">专业不限、本科以上学历，应届或毕业时间未满一年的毕业生，985、211院校，物业管理相关专业优先； 有社团、学生会或班级管理工作经验优先； </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1</w:t>
            </w:r>
            <w:r>
              <w:rPr>
                <w:rFonts w:ascii="宋体" w:hAnsi="宋体" w:cs="宋体"/>
                <w:bCs/>
                <w:color w:val="000000"/>
                <w:kern w:val="0"/>
                <w:szCs w:val="21"/>
              </w:rPr>
              <w:t>0</w:t>
            </w:r>
            <w:r>
              <w:rPr>
                <w:rFonts w:hint="eastAsia" w:ascii="宋体" w:hAnsi="宋体" w:cs="宋体"/>
                <w:bCs/>
                <w:color w:val="000000"/>
                <w:kern w:val="0"/>
                <w:szCs w:val="21"/>
              </w:rPr>
              <w:t>人</w:t>
            </w:r>
          </w:p>
        </w:tc>
        <w:tc>
          <w:tcPr>
            <w:tcW w:w="878"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Cs/>
                <w:color w:val="000000"/>
                <w:kern w:val="0"/>
                <w:szCs w:val="21"/>
                <w:lang w:val="en-US" w:eastAsia="zh-CN"/>
              </w:rPr>
            </w:pPr>
            <w:r>
              <w:rPr>
                <w:rFonts w:hint="eastAsia" w:ascii="宋体" w:hAnsi="宋体" w:cs="宋体"/>
                <w:bCs/>
                <w:color w:val="000000"/>
                <w:kern w:val="0"/>
                <w:szCs w:val="21"/>
              </w:rPr>
              <w:t>4</w:t>
            </w:r>
            <w:r>
              <w:rPr>
                <w:rFonts w:hint="eastAsia" w:ascii="宋体" w:hAnsi="宋体" w:cs="宋体"/>
                <w:bCs/>
                <w:color w:val="000000"/>
                <w:kern w:val="0"/>
                <w:szCs w:val="21"/>
                <w:lang w:val="en-US" w:eastAsia="zh-CN"/>
              </w:rPr>
              <w:t>千</w:t>
            </w:r>
            <w:r>
              <w:rPr>
                <w:rFonts w:hint="eastAsia" w:ascii="宋体" w:hAnsi="宋体" w:cs="宋体"/>
                <w:bCs/>
                <w:color w:val="000000"/>
                <w:kern w:val="0"/>
                <w:szCs w:val="21"/>
              </w:rPr>
              <w:t>-6</w:t>
            </w:r>
            <w:r>
              <w:rPr>
                <w:rFonts w:hint="eastAsia" w:ascii="宋体" w:hAnsi="宋体" w:cs="宋体"/>
                <w:bCs/>
                <w:color w:val="000000"/>
                <w:kern w:val="0"/>
                <w:szCs w:val="21"/>
                <w:lang w:val="en-US" w:eastAsia="zh-CN"/>
              </w:rPr>
              <w:t>千</w:t>
            </w:r>
          </w:p>
        </w:tc>
      </w:tr>
      <w:tr>
        <w:tblPrEx>
          <w:tblCellMar>
            <w:top w:w="0" w:type="dxa"/>
            <w:left w:w="108" w:type="dxa"/>
            <w:bottom w:w="0" w:type="dxa"/>
            <w:right w:w="108" w:type="dxa"/>
          </w:tblCellMar>
        </w:tblPrEx>
        <w:trPr>
          <w:trHeight w:val="716"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物业管家</w:t>
            </w:r>
          </w:p>
        </w:tc>
        <w:tc>
          <w:tcPr>
            <w:tcW w:w="250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Cs w:val="21"/>
              </w:rPr>
            </w:pPr>
            <w:r>
              <w:rPr>
                <w:rFonts w:hint="eastAsia" w:ascii="宋体" w:hAnsi="宋体" w:cs="宋体"/>
                <w:bCs/>
                <w:color w:val="000000"/>
                <w:kern w:val="0"/>
                <w:szCs w:val="21"/>
              </w:rPr>
              <w:t>专业不限、专科以上学历，管理类相关专业毕业；</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ascii="宋体" w:hAnsi="宋体" w:cs="宋体"/>
                <w:bCs/>
                <w:color w:val="000000"/>
                <w:kern w:val="0"/>
                <w:szCs w:val="21"/>
              </w:rPr>
              <w:t>15</w:t>
            </w:r>
          </w:p>
        </w:tc>
        <w:tc>
          <w:tcPr>
            <w:tcW w:w="878"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3</w:t>
            </w:r>
            <w:r>
              <w:rPr>
                <w:rFonts w:hint="eastAsia" w:ascii="宋体" w:hAnsi="宋体" w:cs="宋体"/>
                <w:bCs/>
                <w:color w:val="000000"/>
                <w:kern w:val="0"/>
                <w:szCs w:val="21"/>
                <w:lang w:val="en-US" w:eastAsia="zh-CN"/>
              </w:rPr>
              <w:t>千</w:t>
            </w:r>
            <w:r>
              <w:rPr>
                <w:rFonts w:ascii="宋体" w:hAnsi="宋体" w:cs="宋体"/>
                <w:bCs/>
                <w:color w:val="000000"/>
                <w:kern w:val="0"/>
                <w:szCs w:val="21"/>
              </w:rPr>
              <w:t>-4500</w:t>
            </w:r>
          </w:p>
        </w:tc>
      </w:tr>
      <w:tr>
        <w:tblPrEx>
          <w:tblCellMar>
            <w:top w:w="0" w:type="dxa"/>
            <w:left w:w="108" w:type="dxa"/>
            <w:bottom w:w="0" w:type="dxa"/>
            <w:right w:w="108" w:type="dxa"/>
          </w:tblCellMar>
        </w:tblPrEx>
        <w:trPr>
          <w:trHeight w:val="581"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ind w:firstLine="211" w:firstLineChars="100"/>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秩序维护员</w:t>
            </w:r>
          </w:p>
        </w:tc>
        <w:tc>
          <w:tcPr>
            <w:tcW w:w="250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Cs w:val="21"/>
              </w:rPr>
            </w:pPr>
            <w:r>
              <w:rPr>
                <w:rFonts w:hint="eastAsia" w:ascii="宋体" w:hAnsi="宋体" w:cs="仿宋_GB2312"/>
                <w:color w:val="000000"/>
                <w:kern w:val="0"/>
                <w:sz w:val="20"/>
                <w:szCs w:val="21"/>
              </w:rPr>
              <w:t>专科以上学历，退伍军人或同岗位工作经验者优先</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1</w:t>
            </w:r>
            <w:r>
              <w:rPr>
                <w:rFonts w:ascii="宋体" w:hAnsi="宋体" w:cs="宋体"/>
                <w:bCs/>
                <w:color w:val="000000"/>
                <w:kern w:val="0"/>
                <w:szCs w:val="21"/>
              </w:rPr>
              <w:t>5</w:t>
            </w:r>
          </w:p>
        </w:tc>
        <w:tc>
          <w:tcPr>
            <w:tcW w:w="878"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eastAsia="宋体" w:cs="仿宋_GB2312"/>
                <w:color w:val="000000"/>
                <w:kern w:val="0"/>
                <w:szCs w:val="21"/>
                <w:lang w:val="en-US" w:eastAsia="zh-CN"/>
              </w:rPr>
            </w:pPr>
            <w:r>
              <w:rPr>
                <w:rFonts w:hint="eastAsia" w:ascii="宋体" w:hAnsi="宋体" w:cs="仿宋_GB2312"/>
                <w:color w:val="000000"/>
                <w:kern w:val="0"/>
                <w:szCs w:val="21"/>
              </w:rPr>
              <w:t>2800-4</w:t>
            </w:r>
            <w:r>
              <w:rPr>
                <w:rFonts w:hint="eastAsia" w:ascii="宋体" w:hAnsi="宋体" w:cs="仿宋_GB2312"/>
                <w:color w:val="000000"/>
                <w:kern w:val="0"/>
                <w:szCs w:val="21"/>
                <w:lang w:val="en-US" w:eastAsia="zh-CN"/>
              </w:rPr>
              <w:t>千</w:t>
            </w:r>
          </w:p>
        </w:tc>
      </w:tr>
      <w:tr>
        <w:tblPrEx>
          <w:tblCellMar>
            <w:top w:w="0" w:type="dxa"/>
            <w:left w:w="108" w:type="dxa"/>
            <w:bottom w:w="0" w:type="dxa"/>
            <w:right w:w="108" w:type="dxa"/>
          </w:tblCellMar>
        </w:tblPrEx>
        <w:trPr>
          <w:trHeight w:val="702"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hint="eastAsia" w:ascii="宋体" w:hAnsi="宋体" w:cs="仿宋_GB2312"/>
                <w:b/>
                <w:color w:val="000000"/>
                <w:kern w:val="0"/>
                <w:szCs w:val="21"/>
              </w:rPr>
              <w:t>新零售专员</w:t>
            </w:r>
          </w:p>
        </w:tc>
        <w:tc>
          <w:tcPr>
            <w:tcW w:w="2500"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outlineLvl w:val="7"/>
              <w:rPr>
                <w:rFonts w:hint="eastAsia" w:ascii="宋体" w:hAnsi="宋体" w:cs="仿宋_GB2312"/>
                <w:color w:val="000000"/>
                <w:sz w:val="21"/>
                <w:szCs w:val="21"/>
              </w:rPr>
            </w:pPr>
            <w:r>
              <w:rPr>
                <w:rFonts w:hint="eastAsia" w:ascii="宋体" w:hAnsi="宋体" w:cs="仿宋_GB2312"/>
                <w:color w:val="000000"/>
                <w:sz w:val="21"/>
                <w:szCs w:val="21"/>
              </w:rPr>
              <w:t>专科以上学历，电子商务专业优先；2021-2022届毕业生</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1</w:t>
            </w:r>
            <w:r>
              <w:rPr>
                <w:rFonts w:ascii="宋体" w:hAnsi="宋体" w:cs="宋体"/>
                <w:bCs/>
                <w:color w:val="000000"/>
                <w:kern w:val="0"/>
                <w:szCs w:val="21"/>
              </w:rPr>
              <w:t>0</w:t>
            </w:r>
          </w:p>
        </w:tc>
        <w:tc>
          <w:tcPr>
            <w:tcW w:w="878"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3</w:t>
            </w:r>
            <w:r>
              <w:rPr>
                <w:rFonts w:hint="eastAsia" w:ascii="宋体" w:hAnsi="宋体" w:cs="宋体"/>
                <w:bCs/>
                <w:color w:val="000000"/>
                <w:kern w:val="0"/>
                <w:szCs w:val="21"/>
                <w:lang w:val="en-US" w:eastAsia="zh-CN"/>
              </w:rPr>
              <w:t>千</w:t>
            </w:r>
            <w:r>
              <w:rPr>
                <w:rFonts w:ascii="宋体" w:hAnsi="宋体" w:cs="宋体"/>
                <w:bCs/>
                <w:color w:val="000000"/>
                <w:kern w:val="0"/>
                <w:szCs w:val="21"/>
              </w:rPr>
              <w:t>-4500</w:t>
            </w:r>
          </w:p>
        </w:tc>
      </w:tr>
      <w:tr>
        <w:tblPrEx>
          <w:tblCellMar>
            <w:top w:w="0" w:type="dxa"/>
            <w:left w:w="108" w:type="dxa"/>
            <w:bottom w:w="0" w:type="dxa"/>
            <w:right w:w="108" w:type="dxa"/>
          </w:tblCellMar>
        </w:tblPrEx>
        <w:trPr>
          <w:trHeight w:val="1002"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ascii="宋体" w:hAnsi="宋体" w:cs="仿宋_GB2312"/>
                <w:b/>
                <w:color w:val="000000"/>
                <w:sz w:val="21"/>
                <w:szCs w:val="21"/>
              </w:rPr>
            </w:pPr>
            <w:r>
              <w:rPr>
                <w:rFonts w:hint="eastAsia" w:ascii="宋体" w:hAnsi="宋体" w:cs="仿宋_GB2312"/>
                <w:b/>
                <w:color w:val="000000"/>
                <w:sz w:val="21"/>
                <w:szCs w:val="21"/>
              </w:rPr>
              <w:t>市场专员</w:t>
            </w:r>
          </w:p>
          <w:p>
            <w:pPr>
              <w:widowControl/>
              <w:jc w:val="center"/>
              <w:rPr>
                <w:rFonts w:hint="eastAsia" w:ascii="宋体" w:hAnsi="宋体" w:cs="宋体"/>
                <w:b/>
                <w:color w:val="000000"/>
                <w:kern w:val="0"/>
                <w:szCs w:val="21"/>
              </w:rPr>
            </w:pPr>
          </w:p>
        </w:tc>
        <w:tc>
          <w:tcPr>
            <w:tcW w:w="2500"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outlineLvl w:val="7"/>
              <w:rPr>
                <w:rFonts w:hint="eastAsia" w:ascii="宋体" w:hAnsi="宋体" w:cs="仿宋_GB2312"/>
                <w:color w:val="000000"/>
                <w:sz w:val="21"/>
                <w:szCs w:val="21"/>
              </w:rPr>
            </w:pPr>
            <w:r>
              <w:rPr>
                <w:rFonts w:hint="eastAsia" w:ascii="宋体" w:hAnsi="宋体" w:cs="仿宋_GB2312"/>
                <w:color w:val="000000"/>
                <w:sz w:val="21"/>
                <w:szCs w:val="21"/>
              </w:rPr>
              <w:t>专科以上学历（本科会向管培生方向发展）；2021-2022届毕业生；</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5人</w:t>
            </w:r>
          </w:p>
        </w:tc>
        <w:tc>
          <w:tcPr>
            <w:tcW w:w="878"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3</w:t>
            </w:r>
            <w:r>
              <w:rPr>
                <w:rFonts w:ascii="宋体" w:hAnsi="宋体" w:cs="宋体"/>
                <w:bCs/>
                <w:color w:val="000000"/>
                <w:kern w:val="0"/>
                <w:szCs w:val="21"/>
              </w:rPr>
              <w:t>500-4500</w:t>
            </w:r>
          </w:p>
        </w:tc>
      </w:tr>
      <w:tr>
        <w:tblPrEx>
          <w:tblCellMar>
            <w:top w:w="0" w:type="dxa"/>
            <w:left w:w="108" w:type="dxa"/>
            <w:bottom w:w="0" w:type="dxa"/>
            <w:right w:w="108" w:type="dxa"/>
          </w:tblCellMar>
        </w:tblPrEx>
        <w:trPr>
          <w:trHeight w:val="1002"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ascii="宋体" w:hAnsi="宋体" w:cs="仿宋_GB2312"/>
                <w:b/>
                <w:color w:val="000000"/>
                <w:sz w:val="21"/>
                <w:szCs w:val="21"/>
              </w:rPr>
            </w:pPr>
            <w:r>
              <w:rPr>
                <w:rFonts w:hint="eastAsia" w:ascii="宋体" w:hAnsi="宋体" w:cs="仿宋_GB2312"/>
                <w:b/>
                <w:color w:val="000000"/>
                <w:sz w:val="21"/>
                <w:szCs w:val="21"/>
              </w:rPr>
              <w:t>弱电工程师</w:t>
            </w:r>
          </w:p>
          <w:p>
            <w:pPr>
              <w:widowControl/>
              <w:jc w:val="center"/>
              <w:rPr>
                <w:rFonts w:hint="eastAsia" w:ascii="宋体" w:hAnsi="宋体" w:cs="仿宋_GB2312"/>
                <w:b/>
                <w:color w:val="000000"/>
                <w:kern w:val="0"/>
                <w:szCs w:val="21"/>
              </w:rPr>
            </w:pPr>
          </w:p>
        </w:tc>
        <w:tc>
          <w:tcPr>
            <w:tcW w:w="2500"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outlineLvl w:val="7"/>
              <w:rPr>
                <w:rFonts w:hint="eastAsia" w:ascii="宋体" w:hAnsi="宋体" w:cs="仿宋_GB2312"/>
                <w:color w:val="000000"/>
                <w:sz w:val="21"/>
                <w:szCs w:val="21"/>
              </w:rPr>
            </w:pPr>
            <w:r>
              <w:rPr>
                <w:rFonts w:hint="eastAsia" w:ascii="宋体" w:hAnsi="宋体" w:cs="仿宋_GB2312"/>
                <w:color w:val="000000"/>
                <w:sz w:val="21"/>
                <w:szCs w:val="21"/>
              </w:rPr>
              <w:t>物联网应用技术、水利水电工程技术，专科以上学历；2021-2022届毕业生</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仿宋_GB2312"/>
                <w:color w:val="000000"/>
                <w:kern w:val="0"/>
                <w:szCs w:val="21"/>
              </w:rPr>
            </w:pPr>
            <w:r>
              <w:rPr>
                <w:rFonts w:hint="eastAsia" w:ascii="宋体" w:hAnsi="宋体" w:cs="仿宋_GB2312"/>
                <w:color w:val="000000"/>
                <w:kern w:val="0"/>
                <w:szCs w:val="21"/>
              </w:rPr>
              <w:t>5人</w:t>
            </w:r>
          </w:p>
        </w:tc>
        <w:tc>
          <w:tcPr>
            <w:tcW w:w="878"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仿宋_GB2312"/>
                <w:color w:val="000000"/>
                <w:kern w:val="0"/>
                <w:szCs w:val="21"/>
              </w:rPr>
            </w:pPr>
            <w:r>
              <w:rPr>
                <w:rFonts w:hint="eastAsia" w:ascii="宋体" w:hAnsi="宋体" w:cs="仿宋_GB2312"/>
                <w:color w:val="000000"/>
                <w:kern w:val="0"/>
                <w:szCs w:val="21"/>
              </w:rPr>
              <w:t>3</w:t>
            </w:r>
            <w:r>
              <w:rPr>
                <w:rFonts w:ascii="宋体" w:hAnsi="宋体" w:cs="仿宋_GB2312"/>
                <w:color w:val="000000"/>
                <w:kern w:val="0"/>
                <w:szCs w:val="21"/>
              </w:rPr>
              <w:t>500-4500</w:t>
            </w:r>
          </w:p>
        </w:tc>
      </w:tr>
    </w:tbl>
    <w:p>
      <w:pPr>
        <w:spacing w:line="560" w:lineRule="exact"/>
        <w:jc w:val="left"/>
        <w:rPr>
          <w:rFonts w:hint="eastAsia" w:ascii="黑体" w:hAnsi="黑体" w:eastAsia="黑体" w:cs="黑体"/>
          <w:sz w:val="32"/>
          <w:szCs w:val="32"/>
        </w:rPr>
      </w:pPr>
    </w:p>
    <w:p>
      <w:pPr>
        <w:spacing w:line="560" w:lineRule="exact"/>
        <w:jc w:val="left"/>
        <w:rPr>
          <w:rFonts w:ascii="仿宋_GB2312" w:hAnsi="仿宋_GB2312" w:eastAsia="仿宋_GB2312" w:cs="仿宋_GB2312"/>
          <w:color w:val="000000"/>
          <w:kern w:val="0"/>
          <w:sz w:val="32"/>
          <w:szCs w:val="32"/>
        </w:rPr>
      </w:pPr>
      <w:r>
        <w:rPr>
          <w:rFonts w:hint="eastAsia" w:ascii="黑体" w:hAnsi="黑体" w:eastAsia="黑体" w:cs="黑体"/>
          <w:sz w:val="32"/>
          <w:szCs w:val="32"/>
        </w:rPr>
        <w:t>【福利待遇】</w:t>
      </w:r>
    </w:p>
    <w:p>
      <w:pPr>
        <w:spacing w:line="560" w:lineRule="exact"/>
        <w:jc w:val="left"/>
        <w:rPr>
          <w:rFonts w:hint="eastAsia" w:ascii="宋体" w:hAnsi="宋体" w:cs="仿宋_GB2312"/>
          <w:color w:val="000000"/>
          <w:kern w:val="0"/>
          <w:sz w:val="22"/>
          <w:szCs w:val="22"/>
        </w:rPr>
      </w:pPr>
      <w:r>
        <w:rPr>
          <w:rFonts w:hint="eastAsia" w:ascii="宋体" w:hAnsi="宋体" w:cs="仿宋_GB2312"/>
          <w:color w:val="000000"/>
          <w:kern w:val="0"/>
          <w:sz w:val="22"/>
          <w:szCs w:val="22"/>
        </w:rPr>
        <w:t>1、入职购买五险一金；2、提供免费的三餐以及住宿；</w:t>
      </w:r>
    </w:p>
    <w:p>
      <w:pPr>
        <w:spacing w:line="560" w:lineRule="exact"/>
        <w:jc w:val="left"/>
        <w:rPr>
          <w:rFonts w:hint="eastAsia" w:ascii="宋体" w:hAnsi="宋体" w:cs="仿宋_GB2312"/>
          <w:color w:val="000000"/>
          <w:kern w:val="0"/>
          <w:sz w:val="22"/>
          <w:szCs w:val="22"/>
        </w:rPr>
      </w:pPr>
      <w:r>
        <w:rPr>
          <w:rFonts w:hint="eastAsia" w:ascii="宋体" w:hAnsi="宋体" w:cs="仿宋_GB2312"/>
          <w:color w:val="000000"/>
          <w:kern w:val="0"/>
          <w:sz w:val="22"/>
          <w:szCs w:val="22"/>
        </w:rPr>
        <w:t>3、丰厚的年终奖金；入职后享受带薪休婚假、产假、育儿假、年假等；</w:t>
      </w:r>
    </w:p>
    <w:p>
      <w:pPr>
        <w:spacing w:line="560" w:lineRule="exact"/>
        <w:jc w:val="left"/>
        <w:rPr>
          <w:rFonts w:hint="eastAsia" w:ascii="宋体" w:hAnsi="宋体" w:cs="仿宋_GB2312"/>
          <w:color w:val="000000"/>
          <w:kern w:val="0"/>
          <w:sz w:val="22"/>
          <w:szCs w:val="22"/>
        </w:rPr>
      </w:pPr>
      <w:r>
        <w:rPr>
          <w:rFonts w:ascii="宋体" w:hAnsi="宋体" w:cs="仿宋_GB2312"/>
          <w:color w:val="000000"/>
          <w:kern w:val="0"/>
          <w:sz w:val="22"/>
          <w:szCs w:val="22"/>
        </w:rPr>
        <w:t>4</w:t>
      </w:r>
      <w:r>
        <w:rPr>
          <w:rFonts w:hint="eastAsia" w:ascii="宋体" w:hAnsi="宋体" w:cs="仿宋_GB2312"/>
          <w:color w:val="000000"/>
          <w:kern w:val="0"/>
          <w:sz w:val="22"/>
          <w:szCs w:val="22"/>
        </w:rPr>
        <w:t>、一年一次集体旅游、免费体检，员工生日福利等；春节、中秋等发放节日礼品；</w:t>
      </w:r>
    </w:p>
    <w:p>
      <w:pPr>
        <w:spacing w:line="560" w:lineRule="exact"/>
        <w:jc w:val="left"/>
        <w:rPr>
          <w:rFonts w:hint="eastAsia" w:ascii="宋体" w:hAnsi="宋体" w:cs="仿宋_GB2312"/>
          <w:color w:val="000000"/>
          <w:kern w:val="0"/>
          <w:sz w:val="22"/>
          <w:szCs w:val="22"/>
        </w:rPr>
      </w:pPr>
      <w:r>
        <w:rPr>
          <w:rFonts w:ascii="宋体" w:hAnsi="宋体" w:cs="仿宋_GB2312"/>
          <w:color w:val="000000"/>
          <w:kern w:val="0"/>
          <w:sz w:val="22"/>
          <w:szCs w:val="22"/>
        </w:rPr>
        <w:t>5</w:t>
      </w:r>
      <w:r>
        <w:rPr>
          <w:rFonts w:hint="eastAsia" w:ascii="宋体" w:hAnsi="宋体" w:cs="仿宋_GB2312"/>
          <w:color w:val="000000"/>
          <w:kern w:val="0"/>
          <w:sz w:val="22"/>
          <w:szCs w:val="22"/>
        </w:rPr>
        <w:t>、困难家庭子女上大学可享受公司学费资助福利；</w:t>
      </w:r>
      <w:r>
        <w:rPr>
          <w:rFonts w:ascii="宋体" w:hAnsi="宋体" w:cs="仿宋_GB2312"/>
          <w:color w:val="000000"/>
          <w:kern w:val="0"/>
          <w:sz w:val="22"/>
          <w:szCs w:val="22"/>
        </w:rPr>
        <w:t>6</w:t>
      </w:r>
      <w:r>
        <w:rPr>
          <w:rFonts w:hint="eastAsia" w:ascii="宋体" w:hAnsi="宋体" w:cs="仿宋_GB2312"/>
          <w:color w:val="000000"/>
          <w:kern w:val="0"/>
          <w:sz w:val="22"/>
          <w:szCs w:val="22"/>
        </w:rPr>
        <w:t>、完善的培训机制，成熟的晋升通道。</w:t>
      </w:r>
    </w:p>
    <w:p>
      <w:pPr>
        <w:spacing w:line="560" w:lineRule="exact"/>
        <w:jc w:val="left"/>
        <w:rPr>
          <w:rFonts w:hint="eastAsia" w:ascii="仿宋_GB2312" w:hAnsi="仿宋_GB2312" w:eastAsia="仿宋_GB2312" w:cs="仿宋_GB2312"/>
          <w:color w:val="000000"/>
          <w:kern w:val="0"/>
          <w:sz w:val="32"/>
          <w:szCs w:val="32"/>
        </w:rPr>
      </w:pPr>
      <w:r>
        <w:rPr>
          <w:rFonts w:hint="eastAsia" w:ascii="黑体" w:hAnsi="黑体" w:eastAsia="黑体" w:cs="黑体"/>
          <w:sz w:val="32"/>
          <w:szCs w:val="32"/>
        </w:rPr>
        <w:t>【联系方式】</w:t>
      </w:r>
      <w:r>
        <w:rPr>
          <w:rFonts w:hint="eastAsia" w:ascii="仿宋_GB2312" w:hAnsi="仿宋_GB2312" w:eastAsia="仿宋_GB2312" w:cs="仿宋_GB2312"/>
          <w:color w:val="000000"/>
          <w:kern w:val="0"/>
          <w:sz w:val="32"/>
          <w:szCs w:val="32"/>
        </w:rPr>
        <w:t>电话：18096617076；0551-66317056。</w:t>
      </w:r>
    </w:p>
    <w:p>
      <w:pPr>
        <w:spacing w:line="56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邮箱：</w:t>
      </w:r>
      <w:r>
        <w:rPr>
          <w:rFonts w:ascii="仿宋_GB2312" w:hAnsi="仿宋_GB2312" w:eastAsia="仿宋_GB2312" w:cs="仿宋_GB2312"/>
          <w:color w:val="000000"/>
          <w:kern w:val="0"/>
          <w:sz w:val="32"/>
          <w:szCs w:val="32"/>
        </w:rPr>
        <w:fldChar w:fldCharType="begin"/>
      </w:r>
      <w:r>
        <w:rPr>
          <w:rFonts w:ascii="仿宋_GB2312" w:hAnsi="仿宋_GB2312" w:eastAsia="仿宋_GB2312" w:cs="仿宋_GB2312"/>
          <w:color w:val="000000"/>
          <w:kern w:val="0"/>
          <w:sz w:val="32"/>
          <w:szCs w:val="32"/>
        </w:rPr>
        <w:instrText xml:space="preserve"> HYPERLINK "mailto:</w:instrText>
      </w:r>
      <w:r>
        <w:rPr>
          <w:rFonts w:hint="eastAsia" w:ascii="仿宋_GB2312" w:hAnsi="仿宋_GB2312" w:eastAsia="仿宋_GB2312" w:cs="仿宋_GB2312"/>
          <w:color w:val="000000"/>
          <w:kern w:val="0"/>
          <w:sz w:val="32"/>
          <w:szCs w:val="32"/>
        </w:rPr>
        <w:instrText xml:space="preserve">zhoujunmei@icentown.com</w:instrText>
      </w:r>
      <w:r>
        <w:rPr>
          <w:rFonts w:ascii="仿宋_GB2312" w:hAnsi="仿宋_GB2312" w:eastAsia="仿宋_GB2312" w:cs="仿宋_GB2312"/>
          <w:color w:val="000000"/>
          <w:kern w:val="0"/>
          <w:sz w:val="32"/>
          <w:szCs w:val="32"/>
        </w:rPr>
        <w:instrText xml:space="preserve">" </w:instrText>
      </w:r>
      <w:r>
        <w:rPr>
          <w:rFonts w:ascii="仿宋_GB2312" w:hAnsi="仿宋_GB2312" w:eastAsia="仿宋_GB2312" w:cs="仿宋_GB2312"/>
          <w:color w:val="000000"/>
          <w:kern w:val="0"/>
          <w:sz w:val="32"/>
          <w:szCs w:val="32"/>
        </w:rPr>
        <w:fldChar w:fldCharType="separate"/>
      </w:r>
      <w:r>
        <w:rPr>
          <w:rStyle w:val="8"/>
          <w:rFonts w:hint="eastAsia" w:ascii="仿宋_GB2312" w:hAnsi="仿宋_GB2312" w:eastAsia="仿宋_GB2312" w:cs="仿宋_GB2312"/>
          <w:kern w:val="0"/>
          <w:sz w:val="32"/>
          <w:szCs w:val="32"/>
        </w:rPr>
        <w:t>zhoujunmei@icentown.com</w:t>
      </w:r>
      <w:r>
        <w:rPr>
          <w:rFonts w:ascii="仿宋_GB2312" w:hAnsi="仿宋_GB2312" w:eastAsia="仿宋_GB2312" w:cs="仿宋_GB2312"/>
          <w:color w:val="000000"/>
          <w:kern w:val="0"/>
          <w:sz w:val="32"/>
          <w:szCs w:val="32"/>
        </w:rPr>
        <w:fldChar w:fldCharType="end"/>
      </w:r>
    </w:p>
    <w:p>
      <w:pPr>
        <w:spacing w:line="560" w:lineRule="exact"/>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w:t>
      </w:r>
      <w:r>
        <w:rPr>
          <w:rFonts w:hint="eastAsia" w:ascii="黑体" w:hAnsi="黑体" w:eastAsia="黑体" w:cs="黑体"/>
          <w:sz w:val="32"/>
          <w:szCs w:val="32"/>
        </w:rPr>
        <w:t>公司地址</w:t>
      </w:r>
      <w:r>
        <w:rPr>
          <w:rFonts w:hint="eastAsia" w:ascii="仿宋_GB2312" w:hAnsi="仿宋_GB2312" w:eastAsia="仿宋_GB2312" w:cs="仿宋_GB2312"/>
          <w:color w:val="000000"/>
          <w:kern w:val="0"/>
          <w:sz w:val="32"/>
          <w:szCs w:val="32"/>
        </w:rPr>
        <w:t>】合肥市长丰县北城世纪金源大道与学府路交口往南200米综合办公楼#物业总公司。</w:t>
      </w:r>
    </w:p>
    <w:p>
      <w:pPr>
        <w:spacing w:line="560" w:lineRule="exact"/>
        <w:jc w:val="center"/>
        <w:rPr>
          <w:rFonts w:hint="eastAsia" w:ascii="方正小标宋简体" w:hAnsi="宋体" w:eastAsia="方正小标宋简体" w:cs="方正小标宋简体"/>
          <w:b/>
          <w:sz w:val="44"/>
          <w:szCs w:val="44"/>
        </w:rPr>
      </w:pPr>
      <w:r>
        <w:rPr>
          <w:rFonts w:hint="eastAsia" w:ascii="方正小标宋简体" w:hAnsi="宋体" w:eastAsia="方正小标宋简体" w:cs="方正小标宋简体"/>
          <w:b/>
          <w:sz w:val="44"/>
          <w:szCs w:val="44"/>
        </w:rPr>
        <w:t>中国人民保险有限公司长丰分公司</w:t>
      </w:r>
    </w:p>
    <w:p>
      <w:pPr>
        <w:widowControl/>
        <w:spacing w:before="100" w:beforeAutospacing="1" w:after="100" w:afterAutospacing="1"/>
        <w:ind w:firstLine="640"/>
        <w:jc w:val="left"/>
        <w:rPr>
          <w:rFonts w:hint="eastAsia" w:ascii="宋体" w:hAnsi="宋体" w:cs="仿宋_GB2312"/>
          <w:color w:val="000000"/>
          <w:kern w:val="0"/>
          <w:sz w:val="24"/>
          <w:lang w:bidi="ar"/>
        </w:rPr>
      </w:pPr>
      <w:r>
        <w:rPr>
          <w:rFonts w:ascii="宋体" w:hAnsi="宋体" w:cs="仿宋_GB2312"/>
          <w:color w:val="000000"/>
          <w:kern w:val="0"/>
          <w:sz w:val="24"/>
          <w:lang w:bidi="ar"/>
        </w:rPr>
        <w:t>中国人民财产保险股份有限公司（以下简称“人保财险”）是经国务院同意、中国保监会批准设立的目前亚洲最大、全球排名第二位的财产保险公司，世界500强企业，其前身是1949年10月20日成立的中国人民保险公司</w:t>
      </w:r>
      <w:r>
        <w:rPr>
          <w:rFonts w:hint="eastAsia" w:ascii="宋体" w:hAnsi="宋体" w:cs="仿宋_GB2312"/>
          <w:color w:val="000000"/>
          <w:kern w:val="0"/>
          <w:sz w:val="24"/>
          <w:lang w:bidi="ar"/>
        </w:rPr>
        <w:t>。</w:t>
      </w:r>
    </w:p>
    <w:p>
      <w:pPr>
        <w:widowControl/>
        <w:spacing w:before="100" w:beforeAutospacing="1" w:after="100" w:afterAutospacing="1"/>
        <w:ind w:firstLine="640"/>
        <w:jc w:val="left"/>
        <w:rPr>
          <w:rFonts w:ascii="宋体" w:hAnsi="宋体" w:cs="微软雅黑"/>
          <w:color w:val="000000"/>
          <w:sz w:val="24"/>
        </w:rPr>
      </w:pPr>
      <w:r>
        <w:rPr>
          <w:rFonts w:hint="eastAsia" w:ascii="宋体" w:hAnsi="宋体" w:cs="仿宋_GB2312"/>
          <w:color w:val="000000"/>
          <w:kern w:val="0"/>
          <w:sz w:val="24"/>
          <w:lang w:bidi="ar"/>
        </w:rPr>
        <w:t>人保财险长丰支公司是人保财险合肥市分公司在长丰县设立的支公司。长丰支</w:t>
      </w:r>
      <w:r>
        <w:rPr>
          <w:rFonts w:ascii="宋体" w:hAnsi="宋体" w:cs="仿宋_GB2312"/>
          <w:color w:val="000000"/>
          <w:sz w:val="24"/>
        </w:rPr>
        <w:t>公司拥有完善的保险产品体系，涵盖机动车辆险、财产险、责任险、信用保证险、意外健康险、农业保险等各个领域</w:t>
      </w:r>
      <w:r>
        <w:rPr>
          <w:rFonts w:hint="eastAsia" w:ascii="宋体" w:hAnsi="宋体" w:cs="仿宋_GB2312"/>
          <w:color w:val="000000"/>
          <w:sz w:val="24"/>
        </w:rPr>
        <w:t>。现由于业务规模扩大，为更好地服务广大客户，长丰支公司特发布招聘信息如下。</w:t>
      </w:r>
    </w:p>
    <w:p>
      <w:pPr>
        <w:spacing w:line="560" w:lineRule="exact"/>
        <w:jc w:val="left"/>
        <w:rPr>
          <w:rFonts w:hint="eastAsia" w:ascii="宋体" w:hAnsi="宋体" w:cs="宋体"/>
          <w:b/>
          <w:bCs/>
          <w:sz w:val="28"/>
          <w:szCs w:val="28"/>
          <w:lang w:val="zh-CN"/>
        </w:rPr>
      </w:pPr>
      <w:r>
        <w:rPr>
          <w:rFonts w:hint="eastAsia" w:ascii="宋体" w:hAnsi="宋体" w:cs="宋体"/>
          <w:b/>
          <w:bCs/>
          <w:sz w:val="28"/>
          <w:szCs w:val="28"/>
          <w:lang w:val="zh-CN"/>
        </w:rPr>
        <w:t>【</w:t>
      </w:r>
      <w:r>
        <w:rPr>
          <w:rFonts w:hint="eastAsia" w:ascii="宋体" w:hAnsi="宋体" w:cs="宋体"/>
          <w:b/>
          <w:bCs/>
          <w:sz w:val="28"/>
          <w:szCs w:val="28"/>
        </w:rPr>
        <w:t>招聘岗位</w:t>
      </w:r>
      <w:r>
        <w:rPr>
          <w:rFonts w:hint="eastAsia" w:ascii="宋体" w:hAnsi="宋体" w:cs="宋体"/>
          <w:b/>
          <w:bCs/>
          <w:sz w:val="28"/>
          <w:szCs w:val="28"/>
          <w:lang w:val="zh-CN"/>
        </w:rPr>
        <w:t>】</w:t>
      </w:r>
      <w:r>
        <w:rPr>
          <w:rFonts w:hint="eastAsia" w:ascii="宋体" w:hAnsi="宋体" w:cs="宋体"/>
          <w:b/>
          <w:color w:val="C00000"/>
          <w:sz w:val="28"/>
          <w:szCs w:val="28"/>
        </w:rPr>
        <w:t>车险电话客服</w:t>
      </w:r>
      <w:r>
        <w:rPr>
          <w:rFonts w:hint="eastAsia" w:ascii="宋体" w:hAnsi="宋体" w:cs="宋体"/>
          <w:sz w:val="28"/>
          <w:szCs w:val="28"/>
        </w:rPr>
        <w:t>（10人）</w:t>
      </w:r>
    </w:p>
    <w:p>
      <w:pPr>
        <w:spacing w:line="560" w:lineRule="exact"/>
        <w:jc w:val="left"/>
        <w:rPr>
          <w:rFonts w:ascii="宋体" w:hAnsi="宋体" w:cs="宋体"/>
          <w:color w:val="000000"/>
          <w:kern w:val="0"/>
          <w:sz w:val="28"/>
          <w:szCs w:val="28"/>
        </w:rPr>
      </w:pPr>
      <w:r>
        <w:rPr>
          <w:rFonts w:hint="eastAsia" w:ascii="宋体" w:hAnsi="宋体" w:cs="宋体"/>
          <w:b/>
          <w:color w:val="000000"/>
          <w:kern w:val="0"/>
          <w:sz w:val="28"/>
          <w:szCs w:val="28"/>
        </w:rPr>
        <w:t>应聘要求：</w:t>
      </w:r>
      <w:r>
        <w:rPr>
          <w:rFonts w:hint="eastAsia" w:ascii="宋体" w:hAnsi="宋体" w:cs="宋体"/>
          <w:color w:val="000000"/>
          <w:kern w:val="0"/>
          <w:sz w:val="28"/>
          <w:szCs w:val="28"/>
        </w:rPr>
        <w:t>大专以上学历（优秀者可适当放宽学历要求），专业不限</w:t>
      </w:r>
    </w:p>
    <w:p>
      <w:pPr>
        <w:rPr>
          <w:rFonts w:hint="eastAsia" w:ascii="宋体" w:hAnsi="宋体" w:cs="宋体"/>
          <w:sz w:val="28"/>
          <w:szCs w:val="28"/>
        </w:rPr>
      </w:pPr>
      <w:r>
        <w:rPr>
          <w:rFonts w:hint="eastAsia" w:ascii="宋体" w:hAnsi="宋体" w:cs="宋体"/>
          <w:b/>
          <w:color w:val="000000"/>
          <w:kern w:val="0"/>
          <w:sz w:val="28"/>
          <w:szCs w:val="28"/>
        </w:rPr>
        <w:t>工资标准：</w:t>
      </w:r>
      <w:r>
        <w:rPr>
          <w:rFonts w:hint="eastAsia" w:ascii="宋体" w:hAnsi="宋体" w:cs="宋体"/>
          <w:sz w:val="28"/>
          <w:szCs w:val="28"/>
        </w:rPr>
        <w:t>底薪+五险+业务提成。实习期人均3000-5000元左右，转正后5000-8000元。</w:t>
      </w:r>
    </w:p>
    <w:p>
      <w:pPr>
        <w:spacing w:line="560" w:lineRule="exact"/>
        <w:jc w:val="left"/>
        <w:rPr>
          <w:rFonts w:hint="eastAsia" w:ascii="宋体" w:hAnsi="宋体" w:cs="宋体"/>
          <w:color w:val="000000"/>
          <w:kern w:val="0"/>
          <w:sz w:val="28"/>
          <w:szCs w:val="28"/>
        </w:rPr>
      </w:pPr>
      <w:r>
        <w:rPr>
          <w:rFonts w:hint="eastAsia" w:ascii="宋体" w:hAnsi="宋体" w:cs="宋体"/>
          <w:b/>
          <w:bCs/>
          <w:sz w:val="28"/>
          <w:szCs w:val="28"/>
        </w:rPr>
        <w:t>【福利待遇】</w:t>
      </w:r>
      <w:r>
        <w:rPr>
          <w:rFonts w:hint="eastAsia" w:ascii="宋体" w:hAnsi="宋体" w:cs="宋体"/>
          <w:sz w:val="28"/>
          <w:szCs w:val="28"/>
        </w:rPr>
        <w:t>签订合同后购买五险，入职满一年购买一金，周末双休、节假日正常休假，节日福利等。</w:t>
      </w:r>
    </w:p>
    <w:p>
      <w:pPr>
        <w:spacing w:line="560" w:lineRule="exact"/>
        <w:jc w:val="left"/>
        <w:rPr>
          <w:rFonts w:hint="eastAsia" w:ascii="宋体" w:hAnsi="宋体" w:cs="宋体"/>
          <w:sz w:val="28"/>
          <w:szCs w:val="28"/>
        </w:rPr>
      </w:pPr>
      <w:r>
        <w:rPr>
          <w:rFonts w:hint="eastAsia" w:ascii="宋体" w:hAnsi="宋体" w:cs="宋体"/>
          <w:b/>
          <w:bCs/>
          <w:sz w:val="28"/>
          <w:szCs w:val="28"/>
        </w:rPr>
        <w:t>【联系方式】</w:t>
      </w:r>
      <w:r>
        <w:rPr>
          <w:rFonts w:hint="eastAsia" w:ascii="宋体" w:hAnsi="宋体" w:cs="宋体"/>
          <w:sz w:val="28"/>
          <w:szCs w:val="28"/>
        </w:rPr>
        <w:t>曹经理 19956012991 QQ邮箱：3454250299@qq.com</w:t>
      </w:r>
    </w:p>
    <w:p>
      <w:pPr>
        <w:pStyle w:val="4"/>
        <w:widowControl/>
        <w:shd w:val="clear" w:color="auto" w:fill="FFFFFF"/>
        <w:spacing w:before="76" w:beforeAutospacing="0" w:after="0" w:afterAutospacing="0"/>
        <w:rPr>
          <w:rFonts w:hint="eastAsia" w:ascii="宋体" w:hAnsi="宋体" w:cs="宋体"/>
          <w:color w:val="333333"/>
          <w:sz w:val="28"/>
          <w:szCs w:val="28"/>
          <w:shd w:val="clear" w:color="auto" w:fill="FFFFFF"/>
        </w:rPr>
      </w:pPr>
      <w:r>
        <w:rPr>
          <w:rFonts w:hint="eastAsia" w:ascii="宋体" w:hAnsi="宋体" w:cs="宋体"/>
          <w:b/>
          <w:color w:val="333333"/>
          <w:sz w:val="28"/>
          <w:szCs w:val="28"/>
          <w:shd w:val="clear" w:color="auto" w:fill="FFFFFF"/>
        </w:rPr>
        <w:t>【工作地点】</w:t>
      </w:r>
    </w:p>
    <w:p>
      <w:pPr>
        <w:pStyle w:val="4"/>
        <w:widowControl/>
        <w:shd w:val="clear" w:color="auto" w:fill="FFFFFF"/>
        <w:spacing w:before="76" w:beforeAutospacing="0" w:after="0" w:afterAutospacing="0"/>
        <w:rPr>
          <w:rFonts w:hint="eastAsia" w:ascii="宋体" w:hAnsi="宋体" w:cs="宋体"/>
          <w:color w:val="333333"/>
          <w:sz w:val="28"/>
          <w:szCs w:val="28"/>
          <w:shd w:val="clear" w:color="auto" w:fill="FFFFFF"/>
        </w:rPr>
      </w:pPr>
      <w:r>
        <w:rPr>
          <w:rFonts w:hint="eastAsia" w:ascii="宋体" w:hAnsi="宋体" w:cs="宋体"/>
          <w:color w:val="333333"/>
          <w:sz w:val="28"/>
          <w:szCs w:val="28"/>
          <w:shd w:val="clear" w:color="auto" w:fill="FFFFFF"/>
        </w:rPr>
        <w:t>1.合肥市长丰县水家湖镇杨公路39号，中国人民保险长丰支公司</w:t>
      </w:r>
    </w:p>
    <w:p>
      <w:pPr>
        <w:rPr>
          <w:rFonts w:hint="eastAsia" w:ascii="宋体" w:hAnsi="宋体" w:cs="宋体"/>
          <w:color w:val="333333"/>
          <w:sz w:val="28"/>
          <w:szCs w:val="28"/>
        </w:rPr>
      </w:pPr>
      <w:r>
        <w:rPr>
          <w:rFonts w:hint="eastAsia" w:ascii="宋体" w:hAnsi="宋体" w:cs="宋体"/>
          <w:color w:val="333333"/>
          <w:sz w:val="28"/>
          <w:szCs w:val="28"/>
        </w:rPr>
        <w:t>2.安徽省合肥市长丰县北城世纪城祥徽苑写字楼1幢</w:t>
      </w:r>
    </w:p>
    <w:p>
      <w:pPr>
        <w:spacing w:line="560" w:lineRule="exact"/>
        <w:ind w:firstLine="640" w:firstLineChars="200"/>
        <w:jc w:val="center"/>
        <w:rPr>
          <w:rFonts w:hint="eastAsia" w:ascii="仿宋_GB2312" w:hAnsi="仿宋_GB2312" w:eastAsia="仿宋_GB2312" w:cs="仿宋_GB2312"/>
          <w:color w:val="000000"/>
          <w:kern w:val="0"/>
          <w:sz w:val="32"/>
          <w:szCs w:val="32"/>
        </w:rPr>
      </w:pPr>
    </w:p>
    <w:p>
      <w:pPr>
        <w:spacing w:line="560"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合肥亚明汽车部件有限公司</w:t>
      </w:r>
    </w:p>
    <w:p>
      <w:pPr>
        <w:spacing w:line="360" w:lineRule="auto"/>
        <w:ind w:firstLine="440" w:firstLineChars="200"/>
        <w:rPr>
          <w:rFonts w:ascii="宋体" w:hAnsi="宋体"/>
          <w:sz w:val="22"/>
          <w:szCs w:val="22"/>
        </w:rPr>
      </w:pPr>
      <w:r>
        <w:rPr>
          <w:rFonts w:ascii="宋体" w:hAnsi="宋体"/>
          <w:sz w:val="22"/>
          <w:szCs w:val="22"/>
        </w:rPr>
        <w:t>合肥亚明汽车部件有限公司是由合肥江淮铸造有限责任公司和安徽亚明汽车科技有限公司合资而成。</w:t>
      </w:r>
      <w:r>
        <w:rPr>
          <w:rFonts w:hint="eastAsia" w:ascii="宋体" w:hAnsi="宋体"/>
          <w:sz w:val="22"/>
          <w:szCs w:val="22"/>
        </w:rPr>
        <w:t>公司注册资金2</w:t>
      </w:r>
      <w:r>
        <w:rPr>
          <w:rFonts w:ascii="宋体" w:hAnsi="宋体"/>
          <w:sz w:val="22"/>
          <w:szCs w:val="22"/>
        </w:rPr>
        <w:t>5000万元，计划总投资</w:t>
      </w:r>
      <w:r>
        <w:rPr>
          <w:rFonts w:hint="eastAsia" w:ascii="宋体" w:hAnsi="宋体"/>
          <w:sz w:val="22"/>
          <w:szCs w:val="22"/>
        </w:rPr>
        <w:t>4</w:t>
      </w:r>
      <w:r>
        <w:rPr>
          <w:rFonts w:ascii="宋体" w:hAnsi="宋体"/>
          <w:sz w:val="22"/>
          <w:szCs w:val="22"/>
        </w:rPr>
        <w:t>60000万元，未来三年预计产值30</w:t>
      </w:r>
      <w:r>
        <w:rPr>
          <w:rFonts w:hint="eastAsia" w:ascii="宋体" w:hAnsi="宋体"/>
          <w:sz w:val="22"/>
          <w:szCs w:val="22"/>
        </w:rPr>
        <w:t>0</w:t>
      </w:r>
      <w:r>
        <w:rPr>
          <w:rFonts w:ascii="宋体" w:hAnsi="宋体"/>
          <w:sz w:val="22"/>
          <w:szCs w:val="22"/>
        </w:rPr>
        <w:t>000万元。公司致力于新能源汽车轻量化解决方案和铝合金零部件的研发和生产。是一家集汽车零部件研发、汽车零部件及配件制造、货物进出口、有色金属铸造、模具制造、铸造机械制造、技术服务、技术开发、技术咨询、技术交流、技术转让、技术推广等业务的大型制造业企业。公司总占地面积</w:t>
      </w:r>
      <w:r>
        <w:rPr>
          <w:rFonts w:hint="eastAsia" w:ascii="宋体" w:hAnsi="宋体"/>
          <w:sz w:val="22"/>
          <w:szCs w:val="22"/>
        </w:rPr>
        <w:t>2</w:t>
      </w:r>
      <w:r>
        <w:rPr>
          <w:rFonts w:ascii="宋体" w:hAnsi="宋体"/>
          <w:sz w:val="22"/>
          <w:szCs w:val="22"/>
        </w:rPr>
        <w:t>00余亩，厂房辅房面积100000平方米。岗集基地占地</w:t>
      </w:r>
      <w:r>
        <w:rPr>
          <w:rFonts w:hint="eastAsia" w:ascii="宋体" w:hAnsi="宋体"/>
          <w:sz w:val="22"/>
          <w:szCs w:val="22"/>
        </w:rPr>
        <w:t>4</w:t>
      </w:r>
      <w:r>
        <w:rPr>
          <w:rFonts w:ascii="宋体" w:hAnsi="宋体"/>
          <w:sz w:val="22"/>
          <w:szCs w:val="22"/>
        </w:rPr>
        <w:t>3亩，下塘基地占地</w:t>
      </w:r>
      <w:r>
        <w:rPr>
          <w:rFonts w:hint="eastAsia" w:ascii="宋体" w:hAnsi="宋体"/>
          <w:sz w:val="22"/>
          <w:szCs w:val="22"/>
        </w:rPr>
        <w:t>1</w:t>
      </w:r>
      <w:r>
        <w:rPr>
          <w:rFonts w:ascii="宋体" w:hAnsi="宋体"/>
          <w:sz w:val="22"/>
          <w:szCs w:val="22"/>
        </w:rPr>
        <w:t>60亩。</w:t>
      </w:r>
    </w:p>
    <w:p>
      <w:pPr>
        <w:spacing w:line="560" w:lineRule="exact"/>
        <w:jc w:val="left"/>
        <w:rPr>
          <w:rFonts w:ascii="黑体" w:hAnsi="黑体" w:eastAsia="黑体" w:cs="黑体"/>
          <w:sz w:val="32"/>
          <w:szCs w:val="32"/>
        </w:rPr>
      </w:pPr>
      <w:r>
        <w:rPr>
          <w:rFonts w:hint="eastAsia" w:ascii="黑体" w:hAnsi="黑体" w:eastAsia="黑体" w:cs="黑体"/>
          <w:sz w:val="32"/>
          <w:szCs w:val="32"/>
        </w:rPr>
        <w:t>【招聘岗位】</w:t>
      </w:r>
    </w:p>
    <w:p>
      <w:pPr>
        <w:spacing w:line="560" w:lineRule="exact"/>
        <w:jc w:val="left"/>
        <w:rPr>
          <w:rFonts w:ascii="宋体" w:hAnsi="宋体" w:cs="仿宋_GB2312"/>
          <w:b/>
          <w:color w:val="000000"/>
          <w:kern w:val="0"/>
          <w:sz w:val="28"/>
          <w:szCs w:val="28"/>
        </w:rPr>
      </w:pPr>
      <w:r>
        <w:rPr>
          <w:rFonts w:hint="eastAsia" w:ascii="宋体" w:hAnsi="宋体" w:cs="仿宋_GB2312"/>
          <w:b/>
          <w:bCs/>
          <w:color w:val="C00000"/>
          <w:kern w:val="0"/>
          <w:sz w:val="28"/>
          <w:szCs w:val="28"/>
        </w:rPr>
        <w:t>1</w:t>
      </w:r>
      <w:r>
        <w:rPr>
          <w:rFonts w:ascii="宋体" w:hAnsi="宋体" w:cs="仿宋_GB2312"/>
          <w:b/>
          <w:bCs/>
          <w:color w:val="C00000"/>
          <w:kern w:val="0"/>
          <w:sz w:val="28"/>
          <w:szCs w:val="28"/>
        </w:rPr>
        <w:t>.</w:t>
      </w:r>
      <w:r>
        <w:rPr>
          <w:rFonts w:hint="eastAsia" w:ascii="宋体" w:hAnsi="宋体" w:cs="仿宋_GB2312"/>
          <w:b/>
          <w:color w:val="C00000"/>
          <w:kern w:val="0"/>
          <w:sz w:val="28"/>
          <w:szCs w:val="28"/>
        </w:rPr>
        <w:t>储备工程师</w:t>
      </w:r>
      <w:r>
        <w:rPr>
          <w:rFonts w:hint="eastAsia" w:ascii="宋体" w:hAnsi="宋体" w:cs="仿宋_GB2312"/>
          <w:b/>
          <w:color w:val="000000"/>
          <w:kern w:val="0"/>
          <w:sz w:val="28"/>
          <w:szCs w:val="28"/>
        </w:rPr>
        <w:t>（</w:t>
      </w:r>
      <w:r>
        <w:rPr>
          <w:rFonts w:ascii="宋体" w:hAnsi="宋体" w:cs="仿宋_GB2312"/>
          <w:b/>
          <w:color w:val="000000"/>
          <w:kern w:val="0"/>
          <w:sz w:val="28"/>
          <w:szCs w:val="28"/>
        </w:rPr>
        <w:t>20人</w:t>
      </w:r>
      <w:r>
        <w:rPr>
          <w:rFonts w:hint="eastAsia" w:ascii="宋体" w:hAnsi="宋体" w:cs="仿宋_GB2312"/>
          <w:b/>
          <w:color w:val="000000"/>
          <w:kern w:val="0"/>
          <w:sz w:val="28"/>
          <w:szCs w:val="28"/>
        </w:rPr>
        <w:t>）</w:t>
      </w:r>
    </w:p>
    <w:p>
      <w:pPr>
        <w:spacing w:line="560" w:lineRule="exact"/>
        <w:jc w:val="left"/>
        <w:rPr>
          <w:rFonts w:ascii="宋体" w:hAnsi="宋体" w:cs="仿宋_GB2312"/>
          <w:color w:val="000000"/>
          <w:kern w:val="0"/>
          <w:sz w:val="22"/>
          <w:szCs w:val="28"/>
        </w:rPr>
      </w:pPr>
      <w:r>
        <w:rPr>
          <w:rFonts w:hint="eastAsia" w:ascii="宋体" w:hAnsi="宋体" w:cs="仿宋_GB2312"/>
          <w:b/>
          <w:bCs/>
          <w:color w:val="000000"/>
          <w:kern w:val="0"/>
          <w:sz w:val="22"/>
          <w:szCs w:val="28"/>
        </w:rPr>
        <w:t>应聘要求：</w:t>
      </w:r>
      <w:r>
        <w:rPr>
          <w:rFonts w:hint="eastAsia" w:ascii="宋体" w:hAnsi="宋体" w:cs="仿宋_GB2312"/>
          <w:bCs/>
          <w:color w:val="000000"/>
          <w:kern w:val="0"/>
          <w:sz w:val="22"/>
          <w:szCs w:val="28"/>
        </w:rPr>
        <w:t>机械、材料、机电等相关专业毕业</w:t>
      </w:r>
      <w:r>
        <w:rPr>
          <w:rFonts w:hint="eastAsia" w:ascii="宋体" w:hAnsi="宋体" w:cs="仿宋_GB2312"/>
          <w:color w:val="000000"/>
          <w:kern w:val="0"/>
          <w:sz w:val="22"/>
          <w:szCs w:val="28"/>
        </w:rPr>
        <w:t>，大专及以上学历，愿意从基层做起，能够适应两班转工作制（8：0</w:t>
      </w:r>
      <w:r>
        <w:rPr>
          <w:rFonts w:ascii="宋体" w:hAnsi="宋体" w:cs="仿宋_GB2312"/>
          <w:color w:val="000000"/>
          <w:kern w:val="0"/>
          <w:sz w:val="22"/>
          <w:szCs w:val="28"/>
        </w:rPr>
        <w:t>0</w:t>
      </w:r>
      <w:r>
        <w:rPr>
          <w:rFonts w:hint="eastAsia" w:ascii="宋体" w:hAnsi="宋体" w:cs="仿宋_GB2312"/>
          <w:color w:val="000000"/>
          <w:kern w:val="0"/>
          <w:sz w:val="22"/>
          <w:szCs w:val="28"/>
        </w:rPr>
        <w:t>-</w:t>
      </w:r>
      <w:r>
        <w:rPr>
          <w:rFonts w:ascii="宋体" w:hAnsi="宋体" w:cs="仿宋_GB2312"/>
          <w:color w:val="000000"/>
          <w:kern w:val="0"/>
          <w:sz w:val="22"/>
          <w:szCs w:val="28"/>
        </w:rPr>
        <w:t>18：</w:t>
      </w:r>
      <w:r>
        <w:rPr>
          <w:rFonts w:hint="eastAsia" w:ascii="宋体" w:hAnsi="宋体" w:cs="仿宋_GB2312"/>
          <w:color w:val="000000"/>
          <w:kern w:val="0"/>
          <w:sz w:val="22"/>
          <w:szCs w:val="28"/>
        </w:rPr>
        <w:t>0</w:t>
      </w:r>
      <w:r>
        <w:rPr>
          <w:rFonts w:ascii="宋体" w:hAnsi="宋体" w:cs="仿宋_GB2312"/>
          <w:color w:val="000000"/>
          <w:kern w:val="0"/>
          <w:sz w:val="22"/>
          <w:szCs w:val="28"/>
        </w:rPr>
        <w:t>0，</w:t>
      </w:r>
      <w:r>
        <w:rPr>
          <w:rFonts w:hint="eastAsia" w:ascii="宋体" w:hAnsi="宋体" w:cs="仿宋_GB2312"/>
          <w:color w:val="000000"/>
          <w:kern w:val="0"/>
          <w:sz w:val="22"/>
          <w:szCs w:val="28"/>
        </w:rPr>
        <w:t>2</w:t>
      </w:r>
      <w:r>
        <w:rPr>
          <w:rFonts w:ascii="宋体" w:hAnsi="宋体" w:cs="仿宋_GB2312"/>
          <w:color w:val="000000"/>
          <w:kern w:val="0"/>
          <w:sz w:val="22"/>
          <w:szCs w:val="28"/>
        </w:rPr>
        <w:t>2：</w:t>
      </w:r>
      <w:r>
        <w:rPr>
          <w:rFonts w:hint="eastAsia" w:ascii="宋体" w:hAnsi="宋体" w:cs="仿宋_GB2312"/>
          <w:color w:val="000000"/>
          <w:kern w:val="0"/>
          <w:sz w:val="22"/>
          <w:szCs w:val="28"/>
        </w:rPr>
        <w:t>0</w:t>
      </w:r>
      <w:r>
        <w:rPr>
          <w:rFonts w:ascii="宋体" w:hAnsi="宋体" w:cs="仿宋_GB2312"/>
          <w:color w:val="000000"/>
          <w:kern w:val="0"/>
          <w:sz w:val="22"/>
          <w:szCs w:val="28"/>
        </w:rPr>
        <w:t>0-08：</w:t>
      </w:r>
      <w:r>
        <w:rPr>
          <w:rFonts w:hint="eastAsia" w:ascii="宋体" w:hAnsi="宋体" w:cs="仿宋_GB2312"/>
          <w:color w:val="000000"/>
          <w:kern w:val="0"/>
          <w:sz w:val="22"/>
          <w:szCs w:val="28"/>
        </w:rPr>
        <w:t>0</w:t>
      </w:r>
      <w:r>
        <w:rPr>
          <w:rFonts w:ascii="宋体" w:hAnsi="宋体" w:cs="仿宋_GB2312"/>
          <w:color w:val="000000"/>
          <w:kern w:val="0"/>
          <w:sz w:val="22"/>
          <w:szCs w:val="28"/>
        </w:rPr>
        <w:t>0,十小时工作制</w:t>
      </w:r>
      <w:r>
        <w:rPr>
          <w:rFonts w:hint="eastAsia" w:ascii="宋体" w:hAnsi="宋体" w:cs="仿宋_GB2312"/>
          <w:color w:val="000000"/>
          <w:kern w:val="0"/>
          <w:sz w:val="22"/>
          <w:szCs w:val="28"/>
        </w:rPr>
        <w:t>）</w:t>
      </w:r>
    </w:p>
    <w:p>
      <w:pPr>
        <w:spacing w:line="560" w:lineRule="exact"/>
        <w:jc w:val="left"/>
        <w:rPr>
          <w:rFonts w:hint="eastAsia" w:ascii="宋体" w:hAnsi="宋体" w:cs="仿宋_GB2312"/>
          <w:color w:val="000000"/>
          <w:kern w:val="0"/>
          <w:sz w:val="22"/>
          <w:szCs w:val="28"/>
        </w:rPr>
      </w:pPr>
      <w:r>
        <w:rPr>
          <w:rFonts w:hint="eastAsia" w:ascii="宋体" w:hAnsi="宋体" w:cs="仿宋_GB2312"/>
          <w:b/>
          <w:bCs/>
          <w:color w:val="000000"/>
          <w:kern w:val="0"/>
          <w:sz w:val="22"/>
          <w:szCs w:val="28"/>
        </w:rPr>
        <w:t>工资标准</w:t>
      </w:r>
      <w:r>
        <w:rPr>
          <w:rFonts w:hint="eastAsia" w:ascii="宋体" w:hAnsi="宋体" w:cs="仿宋_GB2312"/>
          <w:color w:val="000000"/>
          <w:kern w:val="0"/>
          <w:sz w:val="22"/>
          <w:szCs w:val="28"/>
        </w:rPr>
        <w:t>：综合月薪：5</w:t>
      </w:r>
      <w:r>
        <w:rPr>
          <w:rFonts w:ascii="宋体" w:hAnsi="宋体" w:cs="仿宋_GB2312"/>
          <w:color w:val="000000"/>
          <w:kern w:val="0"/>
          <w:sz w:val="22"/>
          <w:szCs w:val="28"/>
        </w:rPr>
        <w:t>000-8000元</w:t>
      </w:r>
    </w:p>
    <w:p>
      <w:pPr>
        <w:spacing w:line="560" w:lineRule="exact"/>
        <w:jc w:val="left"/>
        <w:rPr>
          <w:rFonts w:ascii="宋体" w:hAnsi="宋体" w:cs="仿宋_GB2312"/>
          <w:b/>
          <w:color w:val="000000"/>
          <w:kern w:val="0"/>
          <w:sz w:val="28"/>
          <w:szCs w:val="28"/>
        </w:rPr>
      </w:pPr>
      <w:r>
        <w:rPr>
          <w:rFonts w:hint="eastAsia" w:ascii="宋体" w:hAnsi="宋体" w:cs="仿宋_GB2312"/>
          <w:b/>
          <w:color w:val="C00000"/>
          <w:kern w:val="0"/>
          <w:sz w:val="28"/>
          <w:szCs w:val="28"/>
        </w:rPr>
        <w:t>2</w:t>
      </w:r>
      <w:r>
        <w:rPr>
          <w:rFonts w:ascii="宋体" w:hAnsi="宋体" w:cs="仿宋_GB2312"/>
          <w:b/>
          <w:color w:val="C00000"/>
          <w:kern w:val="0"/>
          <w:sz w:val="28"/>
          <w:szCs w:val="28"/>
        </w:rPr>
        <w:t>.</w:t>
      </w:r>
      <w:r>
        <w:rPr>
          <w:rFonts w:hint="eastAsia" w:ascii="宋体" w:hAnsi="宋体" w:cs="仿宋_GB2312"/>
          <w:b/>
          <w:color w:val="C00000"/>
          <w:kern w:val="0"/>
          <w:sz w:val="28"/>
          <w:szCs w:val="28"/>
        </w:rPr>
        <w:t>数控操作</w:t>
      </w:r>
      <w:r>
        <w:rPr>
          <w:rFonts w:hint="eastAsia" w:ascii="宋体" w:hAnsi="宋体" w:cs="仿宋_GB2312"/>
          <w:b/>
          <w:color w:val="000000"/>
          <w:kern w:val="0"/>
          <w:sz w:val="28"/>
          <w:szCs w:val="28"/>
        </w:rPr>
        <w:t>（</w:t>
      </w:r>
      <w:r>
        <w:rPr>
          <w:rFonts w:ascii="宋体" w:hAnsi="宋体" w:cs="仿宋_GB2312"/>
          <w:b/>
          <w:color w:val="000000"/>
          <w:kern w:val="0"/>
          <w:sz w:val="28"/>
          <w:szCs w:val="28"/>
        </w:rPr>
        <w:t>10人</w:t>
      </w:r>
      <w:r>
        <w:rPr>
          <w:rFonts w:hint="eastAsia" w:ascii="宋体" w:hAnsi="宋体" w:cs="仿宋_GB2312"/>
          <w:b/>
          <w:color w:val="000000"/>
          <w:kern w:val="0"/>
          <w:sz w:val="28"/>
          <w:szCs w:val="28"/>
        </w:rPr>
        <w:t>）</w:t>
      </w:r>
    </w:p>
    <w:p>
      <w:pPr>
        <w:spacing w:line="560" w:lineRule="exact"/>
        <w:jc w:val="left"/>
        <w:rPr>
          <w:rFonts w:hint="eastAsia" w:ascii="宋体" w:hAnsi="宋体" w:cs="仿宋_GB2312"/>
          <w:color w:val="000000"/>
          <w:kern w:val="0"/>
          <w:sz w:val="22"/>
          <w:szCs w:val="28"/>
        </w:rPr>
      </w:pPr>
      <w:r>
        <w:rPr>
          <w:rFonts w:hint="eastAsia" w:ascii="宋体" w:hAnsi="宋体" w:cs="仿宋_GB2312"/>
          <w:b/>
          <w:color w:val="000000"/>
          <w:kern w:val="0"/>
          <w:sz w:val="22"/>
          <w:szCs w:val="28"/>
        </w:rPr>
        <w:t>应聘</w:t>
      </w:r>
      <w:r>
        <w:rPr>
          <w:rFonts w:ascii="宋体" w:hAnsi="宋体" w:cs="仿宋_GB2312"/>
          <w:b/>
          <w:color w:val="000000"/>
          <w:kern w:val="0"/>
          <w:sz w:val="22"/>
          <w:szCs w:val="28"/>
        </w:rPr>
        <w:t>要求：</w:t>
      </w:r>
      <w:r>
        <w:rPr>
          <w:rFonts w:ascii="宋体" w:hAnsi="宋体" w:cs="仿宋_GB2312"/>
          <w:color w:val="000000"/>
          <w:kern w:val="0"/>
          <w:sz w:val="22"/>
          <w:szCs w:val="28"/>
        </w:rPr>
        <w:t>数控、机器人等相关专业毕业，中专及以上学历，</w:t>
      </w:r>
      <w:r>
        <w:rPr>
          <w:rFonts w:hint="eastAsia" w:ascii="宋体" w:hAnsi="宋体" w:cs="仿宋_GB2312"/>
          <w:color w:val="000000"/>
          <w:kern w:val="0"/>
          <w:sz w:val="22"/>
          <w:szCs w:val="28"/>
        </w:rPr>
        <w:t>能够适应两班转工作制（8：0</w:t>
      </w:r>
      <w:r>
        <w:rPr>
          <w:rFonts w:ascii="宋体" w:hAnsi="宋体" w:cs="仿宋_GB2312"/>
          <w:color w:val="000000"/>
          <w:kern w:val="0"/>
          <w:sz w:val="22"/>
          <w:szCs w:val="28"/>
        </w:rPr>
        <w:t>0</w:t>
      </w:r>
      <w:r>
        <w:rPr>
          <w:rFonts w:hint="eastAsia" w:ascii="宋体" w:hAnsi="宋体" w:cs="仿宋_GB2312"/>
          <w:color w:val="000000"/>
          <w:kern w:val="0"/>
          <w:sz w:val="22"/>
          <w:szCs w:val="28"/>
        </w:rPr>
        <w:t>-</w:t>
      </w:r>
      <w:r>
        <w:rPr>
          <w:rFonts w:ascii="宋体" w:hAnsi="宋体" w:cs="仿宋_GB2312"/>
          <w:color w:val="000000"/>
          <w:kern w:val="0"/>
          <w:sz w:val="22"/>
          <w:szCs w:val="28"/>
        </w:rPr>
        <w:t>18：</w:t>
      </w:r>
      <w:r>
        <w:rPr>
          <w:rFonts w:hint="eastAsia" w:ascii="宋体" w:hAnsi="宋体" w:cs="仿宋_GB2312"/>
          <w:color w:val="000000"/>
          <w:kern w:val="0"/>
          <w:sz w:val="22"/>
          <w:szCs w:val="28"/>
        </w:rPr>
        <w:t>0</w:t>
      </w:r>
      <w:r>
        <w:rPr>
          <w:rFonts w:ascii="宋体" w:hAnsi="宋体" w:cs="仿宋_GB2312"/>
          <w:color w:val="000000"/>
          <w:kern w:val="0"/>
          <w:sz w:val="22"/>
          <w:szCs w:val="28"/>
        </w:rPr>
        <w:t>0，</w:t>
      </w:r>
      <w:r>
        <w:rPr>
          <w:rFonts w:hint="eastAsia" w:ascii="宋体" w:hAnsi="宋体" w:cs="仿宋_GB2312"/>
          <w:color w:val="000000"/>
          <w:kern w:val="0"/>
          <w:sz w:val="22"/>
          <w:szCs w:val="28"/>
        </w:rPr>
        <w:t>2</w:t>
      </w:r>
      <w:r>
        <w:rPr>
          <w:rFonts w:ascii="宋体" w:hAnsi="宋体" w:cs="仿宋_GB2312"/>
          <w:color w:val="000000"/>
          <w:kern w:val="0"/>
          <w:sz w:val="22"/>
          <w:szCs w:val="28"/>
        </w:rPr>
        <w:t>2：</w:t>
      </w:r>
      <w:r>
        <w:rPr>
          <w:rFonts w:hint="eastAsia" w:ascii="宋体" w:hAnsi="宋体" w:cs="仿宋_GB2312"/>
          <w:color w:val="000000"/>
          <w:kern w:val="0"/>
          <w:sz w:val="22"/>
          <w:szCs w:val="28"/>
        </w:rPr>
        <w:t>0</w:t>
      </w:r>
      <w:r>
        <w:rPr>
          <w:rFonts w:ascii="宋体" w:hAnsi="宋体" w:cs="仿宋_GB2312"/>
          <w:color w:val="000000"/>
          <w:kern w:val="0"/>
          <w:sz w:val="22"/>
          <w:szCs w:val="28"/>
        </w:rPr>
        <w:t>0-08：</w:t>
      </w:r>
      <w:r>
        <w:rPr>
          <w:rFonts w:hint="eastAsia" w:ascii="宋体" w:hAnsi="宋体" w:cs="仿宋_GB2312"/>
          <w:color w:val="000000"/>
          <w:kern w:val="0"/>
          <w:sz w:val="22"/>
          <w:szCs w:val="28"/>
        </w:rPr>
        <w:t>0</w:t>
      </w:r>
      <w:r>
        <w:rPr>
          <w:rFonts w:ascii="宋体" w:hAnsi="宋体" w:cs="仿宋_GB2312"/>
          <w:color w:val="000000"/>
          <w:kern w:val="0"/>
          <w:sz w:val="22"/>
          <w:szCs w:val="28"/>
        </w:rPr>
        <w:t>0,十小时工作制</w:t>
      </w:r>
      <w:r>
        <w:rPr>
          <w:rFonts w:hint="eastAsia" w:ascii="宋体" w:hAnsi="宋体" w:cs="仿宋_GB2312"/>
          <w:color w:val="000000"/>
          <w:kern w:val="0"/>
          <w:sz w:val="22"/>
          <w:szCs w:val="28"/>
        </w:rPr>
        <w:t>）</w:t>
      </w:r>
    </w:p>
    <w:p>
      <w:pPr>
        <w:spacing w:line="560" w:lineRule="exact"/>
        <w:jc w:val="left"/>
        <w:rPr>
          <w:rFonts w:ascii="宋体" w:hAnsi="宋体" w:cs="仿宋_GB2312"/>
          <w:color w:val="000000"/>
          <w:kern w:val="0"/>
          <w:sz w:val="22"/>
          <w:szCs w:val="28"/>
        </w:rPr>
      </w:pPr>
      <w:r>
        <w:rPr>
          <w:rFonts w:ascii="宋体" w:hAnsi="宋体" w:cs="仿宋_GB2312"/>
          <w:b/>
          <w:color w:val="000000"/>
          <w:kern w:val="0"/>
          <w:sz w:val="22"/>
          <w:szCs w:val="28"/>
        </w:rPr>
        <w:t>工资标准：</w:t>
      </w:r>
      <w:r>
        <w:rPr>
          <w:rFonts w:ascii="宋体" w:hAnsi="宋体" w:cs="仿宋_GB2312"/>
          <w:color w:val="000000"/>
          <w:kern w:val="0"/>
          <w:sz w:val="22"/>
          <w:szCs w:val="28"/>
        </w:rPr>
        <w:t>综合月薪：</w:t>
      </w:r>
      <w:r>
        <w:rPr>
          <w:rFonts w:hint="eastAsia" w:ascii="宋体" w:hAnsi="宋体" w:cs="仿宋_GB2312"/>
          <w:color w:val="000000"/>
          <w:kern w:val="0"/>
          <w:sz w:val="22"/>
          <w:szCs w:val="28"/>
        </w:rPr>
        <w:t>5</w:t>
      </w:r>
      <w:r>
        <w:rPr>
          <w:rFonts w:ascii="宋体" w:hAnsi="宋体" w:cs="仿宋_GB2312"/>
          <w:color w:val="000000"/>
          <w:kern w:val="0"/>
          <w:sz w:val="22"/>
          <w:szCs w:val="28"/>
        </w:rPr>
        <w:t>000-8000元</w:t>
      </w:r>
    </w:p>
    <w:p>
      <w:pPr>
        <w:spacing w:line="560" w:lineRule="exact"/>
        <w:jc w:val="left"/>
        <w:rPr>
          <w:rFonts w:ascii="宋体" w:hAnsi="宋体" w:cs="仿宋_GB2312"/>
          <w:b/>
          <w:color w:val="000000"/>
          <w:kern w:val="0"/>
          <w:sz w:val="28"/>
          <w:szCs w:val="28"/>
        </w:rPr>
      </w:pPr>
      <w:r>
        <w:rPr>
          <w:rFonts w:hint="eastAsia" w:ascii="宋体" w:hAnsi="宋体" w:cs="仿宋_GB2312"/>
          <w:b/>
          <w:color w:val="C00000"/>
          <w:kern w:val="0"/>
          <w:sz w:val="28"/>
          <w:szCs w:val="28"/>
        </w:rPr>
        <w:t>3</w:t>
      </w:r>
      <w:r>
        <w:rPr>
          <w:rFonts w:ascii="宋体" w:hAnsi="宋体" w:cs="仿宋_GB2312"/>
          <w:b/>
          <w:color w:val="C00000"/>
          <w:kern w:val="0"/>
          <w:sz w:val="28"/>
          <w:szCs w:val="28"/>
        </w:rPr>
        <w:t>.</w:t>
      </w:r>
      <w:r>
        <w:rPr>
          <w:rFonts w:hint="eastAsia" w:ascii="宋体" w:hAnsi="宋体" w:cs="仿宋_GB2312"/>
          <w:b/>
          <w:color w:val="C00000"/>
          <w:kern w:val="0"/>
          <w:sz w:val="28"/>
          <w:szCs w:val="28"/>
        </w:rPr>
        <w:t>储备班组长</w:t>
      </w:r>
      <w:r>
        <w:rPr>
          <w:rFonts w:hint="eastAsia" w:ascii="宋体" w:hAnsi="宋体" w:cs="仿宋_GB2312"/>
          <w:b/>
          <w:color w:val="000000"/>
          <w:kern w:val="0"/>
          <w:sz w:val="28"/>
          <w:szCs w:val="28"/>
        </w:rPr>
        <w:t>（</w:t>
      </w:r>
      <w:r>
        <w:rPr>
          <w:rFonts w:ascii="宋体" w:hAnsi="宋体" w:cs="仿宋_GB2312"/>
          <w:b/>
          <w:color w:val="000000"/>
          <w:kern w:val="0"/>
          <w:sz w:val="28"/>
          <w:szCs w:val="28"/>
        </w:rPr>
        <w:t>10人</w:t>
      </w:r>
      <w:r>
        <w:rPr>
          <w:rFonts w:hint="eastAsia" w:ascii="宋体" w:hAnsi="宋体" w:cs="仿宋_GB2312"/>
          <w:b/>
          <w:color w:val="000000"/>
          <w:kern w:val="0"/>
          <w:sz w:val="28"/>
          <w:szCs w:val="28"/>
        </w:rPr>
        <w:t>）</w:t>
      </w:r>
    </w:p>
    <w:p>
      <w:pPr>
        <w:spacing w:line="560" w:lineRule="exact"/>
        <w:jc w:val="left"/>
        <w:rPr>
          <w:rFonts w:ascii="宋体" w:hAnsi="宋体" w:cs="仿宋_GB2312"/>
          <w:color w:val="000000"/>
          <w:kern w:val="0"/>
          <w:sz w:val="22"/>
          <w:szCs w:val="28"/>
        </w:rPr>
      </w:pPr>
      <w:r>
        <w:rPr>
          <w:rFonts w:hint="eastAsia" w:ascii="宋体" w:hAnsi="宋体" w:cs="仿宋_GB2312"/>
          <w:b/>
          <w:color w:val="000000"/>
          <w:kern w:val="0"/>
          <w:sz w:val="22"/>
          <w:szCs w:val="28"/>
        </w:rPr>
        <w:t>应聘</w:t>
      </w:r>
      <w:r>
        <w:rPr>
          <w:rFonts w:ascii="宋体" w:hAnsi="宋体" w:cs="仿宋_GB2312"/>
          <w:b/>
          <w:color w:val="000000"/>
          <w:kern w:val="0"/>
          <w:sz w:val="22"/>
          <w:szCs w:val="28"/>
        </w:rPr>
        <w:t>要求：</w:t>
      </w:r>
      <w:r>
        <w:rPr>
          <w:rFonts w:ascii="宋体" w:hAnsi="宋体" w:cs="仿宋_GB2312"/>
          <w:color w:val="000000"/>
          <w:kern w:val="0"/>
          <w:sz w:val="22"/>
          <w:szCs w:val="28"/>
        </w:rPr>
        <w:t>专业不限，能够适应一线工作，大专及以上学历，</w:t>
      </w:r>
      <w:r>
        <w:rPr>
          <w:rFonts w:hint="eastAsia" w:ascii="宋体" w:hAnsi="宋体" w:cs="仿宋_GB2312"/>
          <w:color w:val="000000"/>
          <w:kern w:val="0"/>
          <w:sz w:val="22"/>
          <w:szCs w:val="28"/>
        </w:rPr>
        <w:t>能够适应两班转工作制（8：0</w:t>
      </w:r>
      <w:r>
        <w:rPr>
          <w:rFonts w:ascii="宋体" w:hAnsi="宋体" w:cs="仿宋_GB2312"/>
          <w:color w:val="000000"/>
          <w:kern w:val="0"/>
          <w:sz w:val="22"/>
          <w:szCs w:val="28"/>
        </w:rPr>
        <w:t>0</w:t>
      </w:r>
      <w:r>
        <w:rPr>
          <w:rFonts w:hint="eastAsia" w:ascii="宋体" w:hAnsi="宋体" w:cs="仿宋_GB2312"/>
          <w:color w:val="000000"/>
          <w:kern w:val="0"/>
          <w:sz w:val="22"/>
          <w:szCs w:val="28"/>
        </w:rPr>
        <w:t>-</w:t>
      </w:r>
      <w:r>
        <w:rPr>
          <w:rFonts w:ascii="宋体" w:hAnsi="宋体" w:cs="仿宋_GB2312"/>
          <w:color w:val="000000"/>
          <w:kern w:val="0"/>
          <w:sz w:val="22"/>
          <w:szCs w:val="28"/>
        </w:rPr>
        <w:t>18：</w:t>
      </w:r>
      <w:r>
        <w:rPr>
          <w:rFonts w:hint="eastAsia" w:ascii="宋体" w:hAnsi="宋体" w:cs="仿宋_GB2312"/>
          <w:color w:val="000000"/>
          <w:kern w:val="0"/>
          <w:sz w:val="22"/>
          <w:szCs w:val="28"/>
        </w:rPr>
        <w:t>0</w:t>
      </w:r>
      <w:r>
        <w:rPr>
          <w:rFonts w:ascii="宋体" w:hAnsi="宋体" w:cs="仿宋_GB2312"/>
          <w:color w:val="000000"/>
          <w:kern w:val="0"/>
          <w:sz w:val="22"/>
          <w:szCs w:val="28"/>
        </w:rPr>
        <w:t>0，</w:t>
      </w:r>
      <w:r>
        <w:rPr>
          <w:rFonts w:hint="eastAsia" w:ascii="宋体" w:hAnsi="宋体" w:cs="仿宋_GB2312"/>
          <w:color w:val="000000"/>
          <w:kern w:val="0"/>
          <w:sz w:val="22"/>
          <w:szCs w:val="28"/>
        </w:rPr>
        <w:t>2</w:t>
      </w:r>
      <w:r>
        <w:rPr>
          <w:rFonts w:ascii="宋体" w:hAnsi="宋体" w:cs="仿宋_GB2312"/>
          <w:color w:val="000000"/>
          <w:kern w:val="0"/>
          <w:sz w:val="22"/>
          <w:szCs w:val="28"/>
        </w:rPr>
        <w:t>2：</w:t>
      </w:r>
      <w:r>
        <w:rPr>
          <w:rFonts w:hint="eastAsia" w:ascii="宋体" w:hAnsi="宋体" w:cs="仿宋_GB2312"/>
          <w:color w:val="000000"/>
          <w:kern w:val="0"/>
          <w:sz w:val="22"/>
          <w:szCs w:val="28"/>
        </w:rPr>
        <w:t>0</w:t>
      </w:r>
      <w:r>
        <w:rPr>
          <w:rFonts w:ascii="宋体" w:hAnsi="宋体" w:cs="仿宋_GB2312"/>
          <w:color w:val="000000"/>
          <w:kern w:val="0"/>
          <w:sz w:val="22"/>
          <w:szCs w:val="28"/>
        </w:rPr>
        <w:t>0-08：</w:t>
      </w:r>
      <w:r>
        <w:rPr>
          <w:rFonts w:hint="eastAsia" w:ascii="宋体" w:hAnsi="宋体" w:cs="仿宋_GB2312"/>
          <w:color w:val="000000"/>
          <w:kern w:val="0"/>
          <w:sz w:val="22"/>
          <w:szCs w:val="28"/>
        </w:rPr>
        <w:t>0</w:t>
      </w:r>
      <w:r>
        <w:rPr>
          <w:rFonts w:ascii="宋体" w:hAnsi="宋体" w:cs="仿宋_GB2312"/>
          <w:color w:val="000000"/>
          <w:kern w:val="0"/>
          <w:sz w:val="22"/>
          <w:szCs w:val="28"/>
        </w:rPr>
        <w:t>0,十小时工作制</w:t>
      </w:r>
      <w:r>
        <w:rPr>
          <w:rFonts w:hint="eastAsia" w:ascii="宋体" w:hAnsi="宋体" w:cs="仿宋_GB2312"/>
          <w:color w:val="000000"/>
          <w:kern w:val="0"/>
          <w:sz w:val="22"/>
          <w:szCs w:val="28"/>
        </w:rPr>
        <w:t>）</w:t>
      </w:r>
    </w:p>
    <w:p>
      <w:pPr>
        <w:spacing w:line="560" w:lineRule="exact"/>
        <w:jc w:val="left"/>
        <w:rPr>
          <w:rFonts w:ascii="仿宋_GB2312" w:hAnsi="仿宋_GB2312" w:eastAsia="仿宋_GB2312" w:cs="仿宋_GB2312"/>
          <w:color w:val="000000"/>
          <w:kern w:val="0"/>
          <w:sz w:val="32"/>
          <w:szCs w:val="32"/>
        </w:rPr>
      </w:pPr>
      <w:r>
        <w:rPr>
          <w:rFonts w:hint="eastAsia" w:ascii="黑体" w:hAnsi="黑体" w:eastAsia="黑体" w:cs="黑体"/>
          <w:sz w:val="32"/>
          <w:szCs w:val="32"/>
        </w:rPr>
        <w:t>【福利待遇】</w:t>
      </w:r>
    </w:p>
    <w:p>
      <w:pPr>
        <w:jc w:val="left"/>
        <w:rPr>
          <w:rFonts w:ascii="宋体" w:hAnsi="宋体" w:cs="仿宋_GB2312"/>
          <w:color w:val="000000"/>
          <w:kern w:val="0"/>
          <w:sz w:val="22"/>
          <w:szCs w:val="30"/>
        </w:rPr>
      </w:pPr>
      <w:r>
        <w:rPr>
          <w:rFonts w:hint="eastAsia" w:ascii="宋体" w:hAnsi="宋体" w:cs="仿宋_GB2312"/>
          <w:color w:val="000000"/>
          <w:kern w:val="0"/>
          <w:sz w:val="22"/>
          <w:szCs w:val="30"/>
        </w:rPr>
        <w:t>1、</w:t>
      </w:r>
      <w:r>
        <w:rPr>
          <w:rFonts w:ascii="宋体" w:hAnsi="宋体" w:cs="仿宋_GB2312"/>
          <w:color w:val="000000"/>
          <w:kern w:val="0"/>
          <w:sz w:val="22"/>
          <w:szCs w:val="30"/>
        </w:rPr>
        <w:t>五险一金；每年免费健康体检、工作餐补</w:t>
      </w:r>
      <w:r>
        <w:rPr>
          <w:rFonts w:hint="eastAsia" w:ascii="宋体" w:hAnsi="宋体" w:cs="仿宋_GB2312"/>
          <w:color w:val="000000"/>
          <w:kern w:val="0"/>
          <w:sz w:val="22"/>
          <w:szCs w:val="30"/>
        </w:rPr>
        <w:t>、</w:t>
      </w:r>
      <w:r>
        <w:rPr>
          <w:rFonts w:ascii="宋体" w:hAnsi="宋体" w:cs="仿宋_GB2312"/>
          <w:color w:val="000000"/>
          <w:kern w:val="0"/>
          <w:sz w:val="22"/>
          <w:szCs w:val="30"/>
        </w:rPr>
        <w:t>免费住宿、节日礼品、免费工衣。</w:t>
      </w:r>
    </w:p>
    <w:p>
      <w:pPr>
        <w:jc w:val="left"/>
        <w:rPr>
          <w:rFonts w:ascii="宋体" w:hAnsi="宋体" w:cs="仿宋_GB2312"/>
          <w:color w:val="000000"/>
          <w:kern w:val="0"/>
          <w:sz w:val="22"/>
          <w:szCs w:val="30"/>
        </w:rPr>
      </w:pPr>
      <w:r>
        <w:rPr>
          <w:rFonts w:hint="eastAsia" w:ascii="宋体" w:hAnsi="宋体" w:cs="仿宋_GB2312"/>
          <w:color w:val="000000"/>
          <w:kern w:val="0"/>
          <w:sz w:val="22"/>
          <w:szCs w:val="30"/>
        </w:rPr>
        <w:t>2、</w:t>
      </w:r>
      <w:r>
        <w:rPr>
          <w:rFonts w:ascii="宋体" w:hAnsi="宋体" w:cs="仿宋_GB2312"/>
          <w:color w:val="000000"/>
          <w:kern w:val="0"/>
          <w:sz w:val="22"/>
          <w:szCs w:val="30"/>
        </w:rPr>
        <w:t>提供一对一辅导老师及轮岗培训、各类免费的培训课</w:t>
      </w:r>
    </w:p>
    <w:p>
      <w:pPr>
        <w:jc w:val="left"/>
        <w:rPr>
          <w:rFonts w:ascii="宋体" w:hAnsi="宋体" w:cs="仿宋_GB2312"/>
          <w:color w:val="000000"/>
          <w:kern w:val="0"/>
          <w:sz w:val="22"/>
          <w:szCs w:val="30"/>
        </w:rPr>
      </w:pPr>
      <w:r>
        <w:rPr>
          <w:rFonts w:ascii="宋体" w:hAnsi="宋体" w:cs="仿宋_GB2312"/>
          <w:color w:val="000000"/>
          <w:kern w:val="0"/>
          <w:sz w:val="22"/>
          <w:szCs w:val="30"/>
        </w:rPr>
        <w:t>3、公司协助制定职业发展规划：丰富的内部竞聘和晋升的机会，体系化的职业发展通道。</w:t>
      </w:r>
    </w:p>
    <w:p>
      <w:pPr>
        <w:jc w:val="left"/>
        <w:rPr>
          <w:rFonts w:hint="eastAsia" w:ascii="宋体" w:hAnsi="宋体" w:cs="仿宋_GB2312"/>
          <w:color w:val="000000"/>
          <w:kern w:val="0"/>
          <w:sz w:val="22"/>
          <w:szCs w:val="32"/>
        </w:rPr>
      </w:pPr>
      <w:r>
        <w:rPr>
          <w:rFonts w:hint="eastAsia" w:ascii="宋体" w:hAnsi="宋体" w:cs="仿宋_GB2312"/>
          <w:color w:val="000000"/>
          <w:kern w:val="0"/>
          <w:sz w:val="22"/>
          <w:szCs w:val="30"/>
        </w:rPr>
        <w:t>4、免费的文娱设施：篮球场、羽毛球场等。</w:t>
      </w:r>
    </w:p>
    <w:p>
      <w:pPr>
        <w:spacing w:line="560" w:lineRule="exact"/>
        <w:jc w:val="left"/>
        <w:rPr>
          <w:rFonts w:ascii="仿宋_GB2312" w:hAnsi="仿宋_GB2312" w:eastAsia="仿宋_GB2312" w:cs="仿宋_GB2312"/>
          <w:bCs/>
          <w:color w:val="000000"/>
          <w:kern w:val="0"/>
          <w:sz w:val="32"/>
          <w:szCs w:val="32"/>
        </w:rPr>
      </w:pPr>
      <w:r>
        <w:rPr>
          <w:rFonts w:hint="eastAsia" w:ascii="黑体" w:hAnsi="黑体" w:eastAsia="黑体" w:cs="黑体"/>
          <w:sz w:val="32"/>
          <w:szCs w:val="32"/>
        </w:rPr>
        <w:t>【联系方式】</w:t>
      </w:r>
      <w:r>
        <w:rPr>
          <w:rFonts w:ascii="仿宋_GB2312" w:hAnsi="仿宋_GB2312" w:eastAsia="仿宋_GB2312" w:cs="仿宋_GB2312"/>
          <w:bCs/>
          <w:color w:val="000000"/>
          <w:kern w:val="0"/>
          <w:sz w:val="32"/>
          <w:szCs w:val="32"/>
        </w:rPr>
        <w:t>刘部长</w:t>
      </w:r>
      <w:r>
        <w:rPr>
          <w:rFonts w:hint="eastAsia" w:ascii="仿宋_GB2312" w:hAnsi="仿宋_GB2312" w:eastAsia="仿宋_GB2312" w:cs="仿宋_GB2312"/>
          <w:bCs/>
          <w:color w:val="000000"/>
          <w:kern w:val="0"/>
          <w:sz w:val="32"/>
          <w:szCs w:val="32"/>
        </w:rPr>
        <w:t>0</w:t>
      </w:r>
      <w:r>
        <w:rPr>
          <w:rFonts w:ascii="仿宋_GB2312" w:hAnsi="仿宋_GB2312" w:eastAsia="仿宋_GB2312" w:cs="仿宋_GB2312"/>
          <w:bCs/>
          <w:color w:val="000000"/>
          <w:kern w:val="0"/>
          <w:sz w:val="32"/>
          <w:szCs w:val="32"/>
        </w:rPr>
        <w:t>551-65216660 /13866106652邮箱：</w:t>
      </w:r>
      <w:r>
        <w:rPr>
          <w:rFonts w:hint="eastAsia" w:ascii="仿宋_GB2312" w:hAnsi="仿宋_GB2312" w:eastAsia="仿宋_GB2312" w:cs="仿宋_GB2312"/>
          <w:bCs/>
          <w:color w:val="000000"/>
          <w:kern w:val="0"/>
          <w:sz w:val="32"/>
          <w:szCs w:val="32"/>
        </w:rPr>
        <w:t>l</w:t>
      </w:r>
      <w:r>
        <w:rPr>
          <w:rFonts w:ascii="仿宋_GB2312" w:hAnsi="仿宋_GB2312" w:eastAsia="仿宋_GB2312" w:cs="仿宋_GB2312"/>
          <w:bCs/>
          <w:color w:val="000000"/>
          <w:kern w:val="0"/>
          <w:sz w:val="32"/>
          <w:szCs w:val="32"/>
        </w:rPr>
        <w:t>iujinfeng @yaming-hf.com</w:t>
      </w:r>
    </w:p>
    <w:p>
      <w:pPr>
        <w:spacing w:line="560" w:lineRule="exact"/>
        <w:jc w:val="left"/>
        <w:rPr>
          <w:rFonts w:hint="eastAsia" w:ascii="仿宋_GB2312" w:hAnsi="仿宋_GB2312" w:eastAsia="仿宋_GB2312" w:cs="仿宋_GB2312"/>
          <w:color w:val="000000"/>
          <w:kern w:val="0"/>
          <w:sz w:val="32"/>
          <w:szCs w:val="32"/>
        </w:rPr>
      </w:pPr>
      <w:r>
        <w:rPr>
          <w:rFonts w:hint="eastAsia" w:ascii="黑体" w:hAnsi="黑体" w:eastAsia="黑体" w:cs="黑体"/>
          <w:sz w:val="32"/>
          <w:szCs w:val="32"/>
        </w:rPr>
        <w:t>【公司地址】</w:t>
      </w:r>
      <w:r>
        <w:rPr>
          <w:rFonts w:ascii="仿宋_GB2312" w:hAnsi="仿宋_GB2312" w:eastAsia="仿宋_GB2312" w:cs="仿宋_GB2312"/>
          <w:color w:val="000000"/>
          <w:kern w:val="0"/>
          <w:sz w:val="32"/>
          <w:szCs w:val="32"/>
        </w:rPr>
        <w:t>安徽省合肥市长丰县岗集镇合淮路江淮铸造厂内</w:t>
      </w:r>
    </w:p>
    <w:p>
      <w:pPr>
        <w:spacing w:line="560" w:lineRule="exact"/>
        <w:jc w:val="left"/>
        <w:rPr>
          <w:rFonts w:ascii="仿宋_GB2312" w:hAnsi="仿宋_GB2312" w:eastAsia="仿宋_GB2312" w:cs="仿宋_GB2312"/>
          <w:sz w:val="32"/>
          <w:szCs w:val="32"/>
        </w:rPr>
      </w:pPr>
    </w:p>
    <w:p>
      <w:pPr>
        <w:spacing w:line="560" w:lineRule="exact"/>
        <w:ind w:firstLine="640" w:firstLineChars="200"/>
        <w:jc w:val="center"/>
        <w:rPr>
          <w:rFonts w:hint="eastAsia" w:ascii="仿宋_GB2312" w:hAnsi="仿宋_GB2312" w:eastAsia="仿宋_GB2312" w:cs="仿宋_GB2312"/>
          <w:color w:val="000000"/>
          <w:kern w:val="0"/>
          <w:sz w:val="32"/>
          <w:szCs w:val="32"/>
        </w:rPr>
      </w:pPr>
    </w:p>
    <w:p>
      <w:pPr>
        <w:jc w:val="center"/>
        <w:rPr>
          <w:rFonts w:hint="eastAsia" w:ascii="方正小标宋简体" w:hAnsi="宋体" w:eastAsia="方正小标宋简体" w:cs="宋体"/>
          <w:b/>
          <w:spacing w:val="20"/>
          <w:sz w:val="36"/>
          <w:szCs w:val="36"/>
        </w:rPr>
      </w:pPr>
      <w:r>
        <w:rPr>
          <w:rFonts w:hint="eastAsia" w:ascii="方正小标宋简体" w:hAnsi="宋体" w:eastAsia="方正小标宋简体" w:cs="宋体"/>
          <w:b/>
          <w:spacing w:val="20"/>
          <w:sz w:val="36"/>
          <w:szCs w:val="36"/>
        </w:rPr>
        <w:t>安徽同心林塑胶科技有限公司</w:t>
      </w: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【单位简介】</w:t>
      </w:r>
    </w:p>
    <w:p>
      <w:pPr>
        <w:ind w:firstLine="480" w:firstLineChars="200"/>
        <w:rPr>
          <w:rFonts w:hint="eastAsia" w:ascii="宋体" w:hAnsi="宋体" w:cs="方正仿宋简体"/>
          <w:bCs/>
          <w:sz w:val="24"/>
        </w:rPr>
      </w:pPr>
      <w:r>
        <w:rPr>
          <w:rFonts w:hint="eastAsia" w:ascii="宋体" w:hAnsi="宋体" w:cs="方正仿宋简体"/>
          <w:bCs/>
          <w:sz w:val="24"/>
        </w:rPr>
        <w:t xml:space="preserve">安徽同心林塑胶科技有限公司位于安徽省合肥市长丰岗集工业区，一直专注为绿色节能建筑空间提供装配式内装（顶/墙/地/柜/门）一体化绿色健康高分子材料的工业化批量定制服务，是国内环保高性能聚合分子内装材料（地板/墙板/家具板）主要研发制造基地之一。公司占地10万㎡，总投资3.5亿，员工200+人，引进德国豪迈等智能数控产线100余台（套），年产能1200万㎡。与中科院合肥研究院共建研发实验室，起草多项地板/墙板行业标准；成功中标万科、招商等地产头企全国集采。 </w:t>
      </w:r>
    </w:p>
    <w:tbl>
      <w:tblPr>
        <w:tblStyle w:val="6"/>
        <w:tblW w:w="5431" w:type="pct"/>
        <w:tblInd w:w="0" w:type="dxa"/>
        <w:tblLayout w:type="fixed"/>
        <w:tblCellMar>
          <w:top w:w="0" w:type="dxa"/>
          <w:left w:w="108" w:type="dxa"/>
          <w:bottom w:w="0" w:type="dxa"/>
          <w:right w:w="108" w:type="dxa"/>
        </w:tblCellMar>
      </w:tblPr>
      <w:tblGrid>
        <w:gridCol w:w="1771"/>
        <w:gridCol w:w="4629"/>
        <w:gridCol w:w="1231"/>
        <w:gridCol w:w="1626"/>
      </w:tblGrid>
      <w:tr>
        <w:tblPrEx>
          <w:tblCellMar>
            <w:top w:w="0" w:type="dxa"/>
            <w:left w:w="108" w:type="dxa"/>
            <w:bottom w:w="0" w:type="dxa"/>
            <w:right w:w="108" w:type="dxa"/>
          </w:tblCellMar>
        </w:tblPrEx>
        <w:trPr>
          <w:trHeight w:val="432" w:hRule="atLeast"/>
        </w:trPr>
        <w:tc>
          <w:tcPr>
            <w:tcW w:w="957"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500"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65" w:type="pct"/>
            <w:tcBorders>
              <w:top w:val="single" w:color="auto" w:sz="4" w:space="0"/>
              <w:left w:val="nil"/>
              <w:bottom w:val="single" w:color="auto" w:sz="4" w:space="0"/>
              <w:right w:val="single" w:color="auto" w:sz="4" w:space="0"/>
            </w:tcBorders>
            <w:shd w:val="clear" w:color="auto" w:fill="D7D7D7"/>
            <w:noWrap w:val="0"/>
            <w:vAlign w:val="center"/>
          </w:tcPr>
          <w:p>
            <w:pPr>
              <w:pStyle w:val="5"/>
              <w:ind w:firstLine="281" w:firstLineChars="100"/>
              <w:jc w:val="both"/>
              <w:rPr>
                <w:rFonts w:hint="eastAsia" w:ascii="仿宋" w:hAnsi="仿宋" w:eastAsia="仿宋" w:cs="仿宋"/>
                <w:sz w:val="28"/>
                <w:szCs w:val="28"/>
              </w:rPr>
            </w:pPr>
            <w:r>
              <w:rPr>
                <w:rFonts w:hint="eastAsia" w:ascii="仿宋" w:hAnsi="仿宋" w:eastAsia="仿宋" w:cs="仿宋"/>
                <w:sz w:val="28"/>
                <w:szCs w:val="28"/>
              </w:rPr>
              <w:t>数量</w:t>
            </w:r>
          </w:p>
        </w:tc>
        <w:tc>
          <w:tcPr>
            <w:tcW w:w="878"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659" w:hRule="atLeast"/>
        </w:trPr>
        <w:tc>
          <w:tcPr>
            <w:tcW w:w="957" w:type="pct"/>
            <w:tcBorders>
              <w:top w:val="nil"/>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质检员</w:t>
            </w:r>
          </w:p>
        </w:tc>
        <w:tc>
          <w:tcPr>
            <w:tcW w:w="2500" w:type="pct"/>
            <w:tcBorders>
              <w:top w:val="nil"/>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Cs w:val="21"/>
              </w:rPr>
            </w:pPr>
            <w:r>
              <w:rPr>
                <w:rFonts w:hint="eastAsia" w:ascii="宋体" w:hAnsi="宋体" w:cs="仿宋_GB2312"/>
                <w:color w:val="000000"/>
                <w:kern w:val="0"/>
                <w:szCs w:val="21"/>
              </w:rPr>
              <w:t>大专以上学历，做事认真细心，公司安排专人给予指导与教学，月休2天</w:t>
            </w:r>
          </w:p>
        </w:tc>
        <w:tc>
          <w:tcPr>
            <w:tcW w:w="665" w:type="pct"/>
            <w:tcBorders>
              <w:top w:val="nil"/>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hint="eastAsia" w:ascii="宋体" w:hAnsi="宋体" w:cs="仿宋_GB2312"/>
                <w:color w:val="000000"/>
                <w:sz w:val="21"/>
                <w:szCs w:val="21"/>
              </w:rPr>
              <w:t>4人</w:t>
            </w:r>
          </w:p>
        </w:tc>
        <w:tc>
          <w:tcPr>
            <w:tcW w:w="878" w:type="pct"/>
            <w:tcBorders>
              <w:top w:val="nil"/>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hint="eastAsia" w:ascii="宋体" w:hAnsi="宋体" w:cs="仿宋_GB2312"/>
                <w:color w:val="000000"/>
                <w:sz w:val="21"/>
                <w:szCs w:val="21"/>
              </w:rPr>
              <w:t>4K-6K</w:t>
            </w:r>
          </w:p>
        </w:tc>
      </w:tr>
      <w:tr>
        <w:tblPrEx>
          <w:tblCellMar>
            <w:top w:w="0" w:type="dxa"/>
            <w:left w:w="108" w:type="dxa"/>
            <w:bottom w:w="0" w:type="dxa"/>
            <w:right w:w="108" w:type="dxa"/>
          </w:tblCellMar>
        </w:tblPrEx>
        <w:trPr>
          <w:trHeight w:val="289"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开机手学员</w:t>
            </w:r>
          </w:p>
        </w:tc>
        <w:tc>
          <w:tcPr>
            <w:tcW w:w="2500"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Cs w:val="21"/>
              </w:rPr>
            </w:pPr>
            <w:r>
              <w:rPr>
                <w:rFonts w:hint="eastAsia" w:ascii="宋体" w:hAnsi="宋体" w:cs="仿宋_GB2312"/>
                <w:color w:val="000000"/>
                <w:kern w:val="0"/>
                <w:szCs w:val="21"/>
              </w:rPr>
              <w:t>大专以上学历，月休2天</w:t>
            </w:r>
          </w:p>
        </w:tc>
        <w:tc>
          <w:tcPr>
            <w:tcW w:w="665"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hint="eastAsia" w:ascii="宋体" w:hAnsi="宋体" w:cs="仿宋_GB2312"/>
                <w:color w:val="000000"/>
                <w:sz w:val="21"/>
                <w:szCs w:val="21"/>
              </w:rPr>
              <w:t>3人</w:t>
            </w:r>
          </w:p>
        </w:tc>
        <w:tc>
          <w:tcPr>
            <w:tcW w:w="878"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hint="eastAsia" w:ascii="宋体" w:hAnsi="宋体" w:cs="仿宋_GB2312"/>
                <w:color w:val="000000"/>
                <w:sz w:val="21"/>
                <w:szCs w:val="21"/>
              </w:rPr>
            </w:pPr>
            <w:r>
              <w:rPr>
                <w:rFonts w:hint="eastAsia" w:ascii="宋体" w:hAnsi="宋体" w:cs="仿宋_GB2312"/>
                <w:color w:val="000000"/>
                <w:sz w:val="21"/>
                <w:szCs w:val="21"/>
              </w:rPr>
              <w:t>6K-10K</w:t>
            </w:r>
          </w:p>
        </w:tc>
      </w:tr>
      <w:tr>
        <w:tblPrEx>
          <w:tblCellMar>
            <w:top w:w="0" w:type="dxa"/>
            <w:left w:w="108" w:type="dxa"/>
            <w:bottom w:w="0" w:type="dxa"/>
            <w:right w:w="108" w:type="dxa"/>
          </w:tblCellMar>
        </w:tblPrEx>
        <w:trPr>
          <w:trHeight w:val="472"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外贸经理</w:t>
            </w:r>
          </w:p>
        </w:tc>
        <w:tc>
          <w:tcPr>
            <w:tcW w:w="2500"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Cs w:val="21"/>
              </w:rPr>
            </w:pPr>
            <w:r>
              <w:rPr>
                <w:rFonts w:hint="eastAsia" w:ascii="宋体" w:hAnsi="宋体" w:cs="仿宋_GB2312"/>
                <w:color w:val="000000"/>
                <w:kern w:val="0"/>
                <w:szCs w:val="21"/>
              </w:rPr>
              <w:t>本科以上学历，英语四级以上，1年以上外贸相关领域工作经验，了解进出口业务流程，熟悉运用办公软件（6K-10K）,有业务提成，双休</w:t>
            </w:r>
          </w:p>
        </w:tc>
        <w:tc>
          <w:tcPr>
            <w:tcW w:w="665"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ascii="宋体" w:hAnsi="宋体" w:cs="仿宋_GB2312"/>
                <w:color w:val="000000"/>
                <w:sz w:val="21"/>
                <w:szCs w:val="21"/>
              </w:rPr>
            </w:pPr>
            <w:r>
              <w:rPr>
                <w:rFonts w:hint="eastAsia" w:ascii="宋体" w:hAnsi="宋体" w:cs="仿宋_GB2312"/>
                <w:color w:val="000000"/>
                <w:sz w:val="21"/>
                <w:szCs w:val="21"/>
              </w:rPr>
              <w:t>2人</w:t>
            </w:r>
          </w:p>
        </w:tc>
        <w:tc>
          <w:tcPr>
            <w:tcW w:w="878"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jc w:val="center"/>
              <w:outlineLvl w:val="7"/>
              <w:rPr>
                <w:rFonts w:ascii="宋体" w:hAnsi="宋体" w:cs="仿宋_GB2312"/>
                <w:color w:val="000000"/>
                <w:sz w:val="21"/>
                <w:szCs w:val="21"/>
              </w:rPr>
            </w:pPr>
            <w:r>
              <w:rPr>
                <w:rFonts w:hint="eastAsia" w:ascii="宋体" w:hAnsi="宋体" w:cs="仿宋_GB2312"/>
                <w:color w:val="000000"/>
                <w:sz w:val="21"/>
                <w:szCs w:val="21"/>
              </w:rPr>
              <w:t>6K-10K</w:t>
            </w:r>
          </w:p>
        </w:tc>
      </w:tr>
      <w:tr>
        <w:tblPrEx>
          <w:tblCellMar>
            <w:top w:w="0" w:type="dxa"/>
            <w:left w:w="108" w:type="dxa"/>
            <w:bottom w:w="0" w:type="dxa"/>
            <w:right w:w="108" w:type="dxa"/>
          </w:tblCellMar>
        </w:tblPrEx>
        <w:trPr>
          <w:trHeight w:val="472"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外贸跟单员</w:t>
            </w:r>
          </w:p>
        </w:tc>
        <w:tc>
          <w:tcPr>
            <w:tcW w:w="2500"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Cs w:val="21"/>
              </w:rPr>
            </w:pPr>
            <w:r>
              <w:rPr>
                <w:rFonts w:hint="eastAsia" w:ascii="宋体" w:hAnsi="宋体" w:cs="仿宋_GB2312"/>
                <w:color w:val="000000"/>
                <w:kern w:val="0"/>
                <w:szCs w:val="21"/>
              </w:rPr>
              <w:t>大专以上学历，英语四级,单双休</w:t>
            </w:r>
          </w:p>
        </w:tc>
        <w:tc>
          <w:tcPr>
            <w:tcW w:w="665" w:type="pct"/>
            <w:tcBorders>
              <w:top w:val="single" w:color="auto" w:sz="4" w:space="0"/>
              <w:left w:val="nil"/>
              <w:bottom w:val="single" w:color="auto" w:sz="4" w:space="0"/>
              <w:right w:val="single" w:color="auto" w:sz="4" w:space="0"/>
            </w:tcBorders>
            <w:noWrap w:val="0"/>
            <w:vAlign w:val="center"/>
          </w:tcPr>
          <w:p>
            <w:pPr>
              <w:spacing w:line="560" w:lineRule="exact"/>
              <w:jc w:val="center"/>
              <w:rPr>
                <w:rFonts w:ascii="宋体" w:hAnsi="宋体" w:cs="仿宋_GB2312"/>
                <w:color w:val="000000"/>
                <w:kern w:val="0"/>
                <w:szCs w:val="21"/>
              </w:rPr>
            </w:pPr>
            <w:r>
              <w:rPr>
                <w:rFonts w:hint="eastAsia" w:ascii="宋体" w:hAnsi="宋体" w:cs="仿宋_GB2312"/>
                <w:color w:val="000000"/>
                <w:kern w:val="0"/>
                <w:szCs w:val="21"/>
              </w:rPr>
              <w:t>2人</w:t>
            </w:r>
          </w:p>
        </w:tc>
        <w:tc>
          <w:tcPr>
            <w:tcW w:w="878" w:type="pct"/>
            <w:tcBorders>
              <w:top w:val="single" w:color="auto" w:sz="4" w:space="0"/>
              <w:left w:val="nil"/>
              <w:bottom w:val="single" w:color="auto" w:sz="4" w:space="0"/>
              <w:right w:val="single" w:color="auto" w:sz="4" w:space="0"/>
            </w:tcBorders>
            <w:noWrap w:val="0"/>
            <w:vAlign w:val="center"/>
          </w:tcPr>
          <w:p>
            <w:pPr>
              <w:spacing w:line="560" w:lineRule="exact"/>
              <w:jc w:val="center"/>
              <w:rPr>
                <w:rFonts w:ascii="宋体" w:hAnsi="宋体" w:cs="仿宋_GB2312"/>
                <w:color w:val="000000"/>
                <w:kern w:val="0"/>
                <w:szCs w:val="21"/>
              </w:rPr>
            </w:pPr>
            <w:r>
              <w:rPr>
                <w:rFonts w:hint="eastAsia" w:ascii="宋体" w:hAnsi="宋体" w:cs="仿宋_GB2312"/>
                <w:color w:val="000000"/>
                <w:kern w:val="0"/>
                <w:szCs w:val="21"/>
              </w:rPr>
              <w:t>5</w:t>
            </w:r>
            <w:r>
              <w:rPr>
                <w:rFonts w:ascii="宋体" w:hAnsi="宋体" w:cs="仿宋_GB2312"/>
                <w:color w:val="000000"/>
                <w:kern w:val="0"/>
                <w:szCs w:val="21"/>
              </w:rPr>
              <w:t>K-7K</w:t>
            </w:r>
          </w:p>
        </w:tc>
      </w:tr>
      <w:tr>
        <w:tblPrEx>
          <w:tblCellMar>
            <w:top w:w="0" w:type="dxa"/>
            <w:left w:w="108" w:type="dxa"/>
            <w:bottom w:w="0" w:type="dxa"/>
            <w:right w:w="108" w:type="dxa"/>
          </w:tblCellMar>
        </w:tblPrEx>
        <w:trPr>
          <w:trHeight w:val="581"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市内设计师</w:t>
            </w:r>
          </w:p>
        </w:tc>
        <w:tc>
          <w:tcPr>
            <w:tcW w:w="2500"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Cs w:val="21"/>
              </w:rPr>
            </w:pPr>
            <w:r>
              <w:rPr>
                <w:rFonts w:hint="eastAsia" w:ascii="宋体" w:hAnsi="宋体" w:cs="仿宋_GB2312"/>
                <w:color w:val="000000"/>
                <w:kern w:val="0"/>
                <w:szCs w:val="21"/>
              </w:rPr>
              <w:t>专科以上学历，熟练操作CAD等相关制图软件，月休4天</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仿宋_GB2312"/>
                <w:color w:val="000000"/>
                <w:kern w:val="0"/>
                <w:szCs w:val="21"/>
              </w:rPr>
            </w:pPr>
            <w:r>
              <w:rPr>
                <w:rFonts w:hint="eastAsia" w:ascii="宋体" w:hAnsi="宋体" w:cs="仿宋_GB2312"/>
                <w:color w:val="000000"/>
                <w:kern w:val="0"/>
                <w:szCs w:val="21"/>
              </w:rPr>
              <w:t>3人</w:t>
            </w:r>
          </w:p>
        </w:tc>
        <w:tc>
          <w:tcPr>
            <w:tcW w:w="878" w:type="pct"/>
            <w:tcBorders>
              <w:top w:val="single" w:color="auto" w:sz="4" w:space="0"/>
              <w:left w:val="nil"/>
              <w:bottom w:val="single" w:color="auto" w:sz="4" w:space="0"/>
              <w:right w:val="single" w:color="auto" w:sz="4" w:space="0"/>
            </w:tcBorders>
            <w:noWrap w:val="0"/>
            <w:vAlign w:val="center"/>
          </w:tcPr>
          <w:p>
            <w:pPr>
              <w:spacing w:line="560" w:lineRule="exact"/>
              <w:jc w:val="center"/>
              <w:rPr>
                <w:rFonts w:hint="eastAsia" w:ascii="宋体" w:hAnsi="宋体" w:cs="仿宋_GB2312"/>
                <w:color w:val="000000"/>
                <w:kern w:val="0"/>
                <w:szCs w:val="21"/>
              </w:rPr>
            </w:pPr>
            <w:r>
              <w:rPr>
                <w:rFonts w:hint="eastAsia" w:ascii="宋体" w:hAnsi="宋体" w:cs="仿宋_GB2312"/>
                <w:color w:val="000000"/>
                <w:kern w:val="0"/>
                <w:szCs w:val="21"/>
              </w:rPr>
              <w:t>6</w:t>
            </w:r>
            <w:r>
              <w:rPr>
                <w:rFonts w:ascii="宋体" w:hAnsi="宋体" w:cs="仿宋_GB2312"/>
                <w:color w:val="000000"/>
                <w:kern w:val="0"/>
                <w:szCs w:val="21"/>
              </w:rPr>
              <w:t>K-9K</w:t>
            </w:r>
          </w:p>
        </w:tc>
      </w:tr>
      <w:tr>
        <w:tblPrEx>
          <w:tblCellMar>
            <w:top w:w="0" w:type="dxa"/>
            <w:left w:w="108" w:type="dxa"/>
            <w:bottom w:w="0" w:type="dxa"/>
            <w:right w:w="108" w:type="dxa"/>
          </w:tblCellMar>
        </w:tblPrEx>
        <w:trPr>
          <w:trHeight w:val="581"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pStyle w:val="4"/>
              <w:widowControl/>
              <w:spacing w:before="0" w:beforeAutospacing="0" w:after="0" w:afterAutospacing="0" w:line="360" w:lineRule="auto"/>
              <w:jc w:val="center"/>
              <w:outlineLvl w:val="7"/>
              <w:rPr>
                <w:rFonts w:hint="eastAsia" w:ascii="宋体" w:hAnsi="宋体" w:cs="仿宋_GB2312"/>
                <w:b/>
                <w:color w:val="000000"/>
                <w:sz w:val="21"/>
                <w:szCs w:val="21"/>
              </w:rPr>
            </w:pPr>
            <w:r>
              <w:rPr>
                <w:rFonts w:hint="eastAsia" w:ascii="宋体" w:hAnsi="宋体" w:cs="仿宋_GB2312"/>
                <w:b/>
                <w:color w:val="000000"/>
                <w:sz w:val="21"/>
                <w:szCs w:val="21"/>
              </w:rPr>
              <w:t>财务会计</w:t>
            </w:r>
          </w:p>
        </w:tc>
        <w:tc>
          <w:tcPr>
            <w:tcW w:w="2500"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Cs w:val="21"/>
              </w:rPr>
            </w:pPr>
            <w:r>
              <w:rPr>
                <w:rFonts w:hint="eastAsia" w:ascii="宋体" w:hAnsi="宋体" w:cs="仿宋_GB2312"/>
                <w:color w:val="000000"/>
                <w:kern w:val="0"/>
                <w:szCs w:val="21"/>
              </w:rPr>
              <w:t>具备中级会计师职称，至少三年以上生产型企业财务会计相关工作经验，熟练使用财务软件，熟悉企业财务运作流程</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仿宋_GB2312"/>
                <w:color w:val="000000"/>
                <w:kern w:val="0"/>
                <w:szCs w:val="21"/>
              </w:rPr>
            </w:pPr>
            <w:r>
              <w:rPr>
                <w:rFonts w:hint="eastAsia" w:ascii="宋体" w:hAnsi="宋体" w:cs="仿宋_GB2312"/>
                <w:color w:val="000000"/>
                <w:kern w:val="0"/>
                <w:szCs w:val="21"/>
              </w:rPr>
              <w:t>1人</w:t>
            </w:r>
          </w:p>
        </w:tc>
        <w:tc>
          <w:tcPr>
            <w:tcW w:w="878" w:type="pct"/>
            <w:tcBorders>
              <w:top w:val="single" w:color="auto" w:sz="4" w:space="0"/>
              <w:left w:val="nil"/>
              <w:bottom w:val="single" w:color="auto" w:sz="4" w:space="0"/>
              <w:right w:val="single" w:color="auto" w:sz="4" w:space="0"/>
            </w:tcBorders>
            <w:noWrap w:val="0"/>
            <w:vAlign w:val="center"/>
          </w:tcPr>
          <w:p>
            <w:pPr>
              <w:spacing w:line="560" w:lineRule="exact"/>
              <w:jc w:val="center"/>
              <w:rPr>
                <w:rFonts w:hint="eastAsia" w:ascii="宋体" w:hAnsi="宋体" w:cs="仿宋_GB2312"/>
                <w:color w:val="000000"/>
                <w:kern w:val="0"/>
                <w:szCs w:val="21"/>
              </w:rPr>
            </w:pPr>
            <w:r>
              <w:rPr>
                <w:rFonts w:hint="eastAsia" w:ascii="宋体" w:hAnsi="宋体" w:cs="仿宋_GB2312"/>
                <w:color w:val="000000"/>
                <w:kern w:val="0"/>
                <w:szCs w:val="21"/>
              </w:rPr>
              <w:t>面议</w:t>
            </w:r>
          </w:p>
        </w:tc>
      </w:tr>
    </w:tbl>
    <w:p>
      <w:pPr>
        <w:spacing w:line="560" w:lineRule="exact"/>
        <w:jc w:val="left"/>
        <w:rPr>
          <w:rFonts w:hint="eastAsia" w:ascii="宋体" w:hAnsi="宋体" w:cs="仿宋_GB2312"/>
          <w:color w:val="000000"/>
          <w:kern w:val="0"/>
          <w:sz w:val="28"/>
          <w:szCs w:val="28"/>
        </w:rPr>
      </w:pPr>
      <w:r>
        <w:rPr>
          <w:rFonts w:hint="eastAsia" w:ascii="黑体" w:hAnsi="黑体" w:eastAsia="黑体" w:cs="黑体"/>
          <w:sz w:val="32"/>
          <w:szCs w:val="32"/>
        </w:rPr>
        <w:t xml:space="preserve">【福利待遇】 </w:t>
      </w:r>
      <w:r>
        <w:rPr>
          <w:rFonts w:hint="eastAsia" w:ascii="宋体" w:hAnsi="宋体" w:cs="仿宋_GB2312"/>
          <w:color w:val="000000"/>
          <w:kern w:val="0"/>
          <w:sz w:val="28"/>
          <w:szCs w:val="28"/>
        </w:rPr>
        <w:t>以上岗位转正后统一购买社保，公司免费提供员工宿舍，有工作餐及员工休息室、活动室、篮球场等娱乐设施</w:t>
      </w:r>
    </w:p>
    <w:p>
      <w:pPr>
        <w:spacing w:line="560" w:lineRule="exact"/>
        <w:jc w:val="left"/>
        <w:rPr>
          <w:rFonts w:hint="eastAsia" w:ascii="宋体" w:hAnsi="宋体" w:cs="宋体"/>
          <w:sz w:val="28"/>
          <w:szCs w:val="28"/>
        </w:rPr>
      </w:pPr>
      <w:r>
        <w:rPr>
          <w:rFonts w:hint="eastAsia" w:ascii="黑体" w:hAnsi="黑体" w:eastAsia="黑体" w:cs="黑体"/>
          <w:sz w:val="32"/>
          <w:szCs w:val="32"/>
        </w:rPr>
        <w:t xml:space="preserve">【联系方式】 </w:t>
      </w:r>
      <w:r>
        <w:rPr>
          <w:rFonts w:hint="eastAsia" w:ascii="宋体" w:hAnsi="宋体" w:cs="宋体"/>
          <w:sz w:val="28"/>
          <w:szCs w:val="28"/>
        </w:rPr>
        <w:t>联系人：郑先生手机：18164471110（微信同号）</w:t>
      </w:r>
    </w:p>
    <w:p>
      <w:pPr>
        <w:spacing w:line="560" w:lineRule="exact"/>
        <w:jc w:val="left"/>
        <w:rPr>
          <w:rFonts w:ascii="宋体" w:hAnsi="宋体" w:cs="宋体"/>
          <w:sz w:val="28"/>
          <w:szCs w:val="28"/>
        </w:rPr>
      </w:pPr>
      <w:r>
        <w:rPr>
          <w:rFonts w:hint="eastAsia" w:ascii="宋体" w:hAnsi="宋体" w:cs="宋体"/>
          <w:sz w:val="28"/>
          <w:szCs w:val="28"/>
        </w:rPr>
        <w:t>邮箱：2438384982@qq.com</w:t>
      </w:r>
    </w:p>
    <w:p>
      <w:pPr>
        <w:spacing w:line="560" w:lineRule="exact"/>
        <w:jc w:val="left"/>
        <w:rPr>
          <w:rFonts w:ascii="宋体" w:hAnsi="宋体" w:cs="仿宋_GB2312"/>
          <w:bCs/>
          <w:color w:val="000000"/>
          <w:kern w:val="0"/>
          <w:sz w:val="28"/>
          <w:szCs w:val="28"/>
        </w:rPr>
      </w:pPr>
      <w:r>
        <w:rPr>
          <w:rFonts w:hint="eastAsia" w:ascii="黑体" w:hAnsi="黑体" w:eastAsia="黑体" w:cs="黑体"/>
          <w:sz w:val="32"/>
          <w:szCs w:val="32"/>
        </w:rPr>
        <w:t xml:space="preserve">【联系地址】 </w:t>
      </w:r>
      <w:r>
        <w:rPr>
          <w:rFonts w:hint="eastAsia" w:ascii="宋体" w:hAnsi="宋体" w:cs="仿宋_GB2312"/>
          <w:bCs/>
          <w:color w:val="000000"/>
          <w:kern w:val="0"/>
          <w:sz w:val="28"/>
          <w:szCs w:val="28"/>
        </w:rPr>
        <w:t>合肥市长丰县岗集工业园金岗大道与神龙路交口向北50米</w:t>
      </w:r>
    </w:p>
    <w:p>
      <w:pPr>
        <w:spacing w:line="560" w:lineRule="exact"/>
        <w:ind w:firstLine="560" w:firstLineChars="200"/>
        <w:jc w:val="center"/>
        <w:rPr>
          <w:rFonts w:hint="eastAsia" w:ascii="宋体" w:hAnsi="宋体" w:cs="仿宋_GB2312"/>
          <w:color w:val="000000"/>
          <w:kern w:val="0"/>
          <w:sz w:val="28"/>
          <w:szCs w:val="28"/>
        </w:rPr>
      </w:pPr>
    </w:p>
    <w:p>
      <w:pPr>
        <w:spacing w:line="560" w:lineRule="exact"/>
        <w:jc w:val="center"/>
        <w:rPr>
          <w:rFonts w:ascii="仿宋_GB2312" w:hAnsi="仿宋_GB2312" w:eastAsia="方正小标宋简体" w:cs="仿宋_GB2312"/>
          <w:color w:val="000000"/>
          <w:kern w:val="0"/>
          <w:sz w:val="32"/>
          <w:szCs w:val="32"/>
        </w:rPr>
      </w:pPr>
      <w:r>
        <w:rPr>
          <w:rFonts w:hint="eastAsia" w:ascii="方正小标宋简体" w:hAnsi="方正小标宋简体" w:eastAsia="方正小标宋简体" w:cs="方正小标宋简体"/>
          <w:b/>
          <w:sz w:val="44"/>
          <w:szCs w:val="44"/>
        </w:rPr>
        <w:t>合肥裕和数控设备制造有限公司</w:t>
      </w:r>
    </w:p>
    <w:p>
      <w:pPr>
        <w:spacing w:line="560" w:lineRule="exact"/>
        <w:jc w:val="left"/>
        <w:rPr>
          <w:rFonts w:hint="eastAsia" w:ascii="宋体" w:hAnsi="宋体" w:cs="仿宋_GB2312"/>
          <w:color w:val="000000"/>
          <w:kern w:val="0"/>
          <w:sz w:val="24"/>
        </w:rPr>
      </w:pPr>
      <w:r>
        <w:rPr>
          <w:rFonts w:hint="eastAsia" w:ascii="黑体" w:hAnsi="黑体" w:eastAsia="黑体" w:cs="黑体"/>
          <w:sz w:val="32"/>
          <w:szCs w:val="32"/>
        </w:rPr>
        <w:t>【单位简介】</w:t>
      </w:r>
      <w:r>
        <w:rPr>
          <w:rFonts w:hint="eastAsia" w:ascii="宋体" w:hAnsi="宋体" w:cs="仿宋_GB2312"/>
          <w:color w:val="000000"/>
          <w:kern w:val="0"/>
          <w:sz w:val="24"/>
        </w:rPr>
        <w:t>合肥裕和数控设备制造有限公司，是一家集研制、开发、生产、销售CNC雕刻机于一体的现代化高新技术企业。</w:t>
      </w:r>
      <w:r>
        <w:rPr>
          <w:rFonts w:ascii="宋体" w:hAnsi="宋体" w:cs="Calibri"/>
          <w:color w:val="000000"/>
          <w:kern w:val="0"/>
          <w:sz w:val="24"/>
        </w:rPr>
        <w:t> </w:t>
      </w:r>
      <w:r>
        <w:rPr>
          <w:rFonts w:hint="eastAsia" w:ascii="宋体" w:hAnsi="宋体" w:cs="仿宋_GB2312"/>
          <w:color w:val="000000"/>
          <w:kern w:val="0"/>
          <w:sz w:val="24"/>
        </w:rPr>
        <w:t>公司拥有标准化的生产厂房，创新的技术团队，以及国际先进的生产技术与工艺，为客户提供完善的产品售后服务。</w:t>
      </w:r>
    </w:p>
    <w:p>
      <w:pPr>
        <w:spacing w:line="560" w:lineRule="exact"/>
        <w:jc w:val="left"/>
        <w:rPr>
          <w:rFonts w:ascii="宋体" w:hAnsi="宋体" w:cs="黑体"/>
          <w:sz w:val="24"/>
        </w:rPr>
      </w:pPr>
      <w:r>
        <w:rPr>
          <w:rFonts w:hint="eastAsia" w:ascii="黑体" w:hAnsi="黑体" w:eastAsia="黑体" w:cs="黑体"/>
          <w:sz w:val="32"/>
          <w:szCs w:val="32"/>
        </w:rPr>
        <w:t>【招聘岗位】</w:t>
      </w:r>
    </w:p>
    <w:p>
      <w:pPr>
        <w:spacing w:line="560" w:lineRule="exact"/>
        <w:jc w:val="left"/>
        <w:rPr>
          <w:rFonts w:hint="eastAsia" w:ascii="宋体" w:hAnsi="宋体" w:cs="仿宋_GB2312"/>
          <w:color w:val="000000"/>
          <w:kern w:val="0"/>
          <w:sz w:val="28"/>
        </w:rPr>
      </w:pPr>
      <w:r>
        <w:rPr>
          <w:rFonts w:hint="eastAsia" w:ascii="宋体" w:hAnsi="宋体" w:cs="仿宋_GB2312"/>
          <w:b/>
          <w:bCs/>
          <w:color w:val="C00000"/>
          <w:kern w:val="0"/>
          <w:sz w:val="28"/>
        </w:rPr>
        <w:t>1</w:t>
      </w:r>
      <w:r>
        <w:rPr>
          <w:rFonts w:ascii="宋体" w:hAnsi="宋体" w:cs="仿宋_GB2312"/>
          <w:b/>
          <w:bCs/>
          <w:color w:val="C00000"/>
          <w:kern w:val="0"/>
          <w:sz w:val="28"/>
        </w:rPr>
        <w:t>.</w:t>
      </w:r>
      <w:r>
        <w:rPr>
          <w:rFonts w:hint="eastAsia" w:ascii="宋体" w:hAnsi="宋体" w:cs="仿宋_GB2312"/>
          <w:b/>
          <w:color w:val="C00000"/>
          <w:kern w:val="0"/>
          <w:sz w:val="28"/>
        </w:rPr>
        <w:t>数控机床调试员</w:t>
      </w:r>
      <w:r>
        <w:rPr>
          <w:rFonts w:hint="eastAsia" w:ascii="宋体" w:hAnsi="宋体" w:cs="仿宋_GB2312"/>
          <w:color w:val="000000"/>
          <w:kern w:val="0"/>
          <w:sz w:val="28"/>
        </w:rPr>
        <w:t>（5人）</w:t>
      </w:r>
    </w:p>
    <w:p>
      <w:pPr>
        <w:spacing w:line="560" w:lineRule="exact"/>
        <w:jc w:val="left"/>
        <w:rPr>
          <w:rFonts w:ascii="宋体" w:hAnsi="宋体" w:cs="仿宋_GB2312"/>
          <w:b/>
          <w:bCs/>
          <w:color w:val="000000"/>
          <w:kern w:val="0"/>
          <w:sz w:val="28"/>
        </w:rPr>
      </w:pPr>
      <w:r>
        <w:rPr>
          <w:rFonts w:hint="eastAsia" w:ascii="宋体" w:hAnsi="宋体" w:cs="仿宋_GB2312"/>
          <w:b/>
          <w:bCs/>
          <w:color w:val="000000"/>
          <w:kern w:val="0"/>
          <w:sz w:val="28"/>
        </w:rPr>
        <w:t>应聘要求：</w:t>
      </w:r>
      <w:r>
        <w:rPr>
          <w:rFonts w:hint="eastAsia" w:ascii="宋体" w:hAnsi="宋体" w:cs="仿宋_GB2312"/>
          <w:color w:val="000000"/>
          <w:kern w:val="0"/>
          <w:sz w:val="28"/>
        </w:rPr>
        <w:t>机电一体化专业优先</w:t>
      </w:r>
      <w:r>
        <w:rPr>
          <w:rFonts w:hint="eastAsia" w:ascii="宋体" w:hAnsi="宋体" w:cs="仿宋_GB2312"/>
          <w:b/>
          <w:bCs/>
          <w:color w:val="000000"/>
          <w:kern w:val="0"/>
          <w:sz w:val="28"/>
        </w:rPr>
        <w:t xml:space="preserve"> 工资标准</w:t>
      </w:r>
      <w:r>
        <w:rPr>
          <w:rFonts w:hint="eastAsia" w:ascii="宋体" w:hAnsi="宋体" w:cs="仿宋_GB2312"/>
          <w:color w:val="000000"/>
          <w:kern w:val="0"/>
          <w:sz w:val="28"/>
        </w:rPr>
        <w:t>：月薪4000-8000元</w:t>
      </w:r>
    </w:p>
    <w:p>
      <w:pPr>
        <w:spacing w:line="560" w:lineRule="exact"/>
        <w:jc w:val="left"/>
        <w:rPr>
          <w:rFonts w:hint="eastAsia" w:ascii="宋体" w:hAnsi="宋体" w:cs="仿宋_GB2312"/>
          <w:b/>
          <w:bCs/>
          <w:color w:val="000000"/>
          <w:kern w:val="0"/>
          <w:sz w:val="28"/>
        </w:rPr>
      </w:pPr>
      <w:r>
        <w:rPr>
          <w:rFonts w:hint="eastAsia" w:ascii="宋体" w:hAnsi="宋体" w:cs="仿宋_GB2312"/>
          <w:b/>
          <w:bCs/>
          <w:color w:val="C00000"/>
          <w:kern w:val="0"/>
          <w:sz w:val="28"/>
        </w:rPr>
        <w:t>2</w:t>
      </w:r>
      <w:r>
        <w:rPr>
          <w:rFonts w:ascii="宋体" w:hAnsi="宋体" w:cs="仿宋_GB2312"/>
          <w:b/>
          <w:bCs/>
          <w:color w:val="C00000"/>
          <w:kern w:val="0"/>
          <w:sz w:val="28"/>
        </w:rPr>
        <w:t>.</w:t>
      </w:r>
      <w:r>
        <w:rPr>
          <w:rFonts w:hint="eastAsia" w:ascii="宋体" w:hAnsi="宋体" w:cs="仿宋_GB2312"/>
          <w:b/>
          <w:color w:val="C00000"/>
          <w:kern w:val="0"/>
          <w:sz w:val="28"/>
        </w:rPr>
        <w:t>数控机床设计</w:t>
      </w:r>
      <w:r>
        <w:rPr>
          <w:rFonts w:hint="eastAsia" w:ascii="宋体" w:hAnsi="宋体" w:cs="仿宋_GB2312"/>
          <w:color w:val="000000"/>
          <w:kern w:val="0"/>
          <w:sz w:val="28"/>
        </w:rPr>
        <w:t>（5人）</w:t>
      </w:r>
    </w:p>
    <w:p>
      <w:pPr>
        <w:spacing w:line="560" w:lineRule="exact"/>
        <w:jc w:val="left"/>
        <w:rPr>
          <w:rFonts w:ascii="宋体" w:hAnsi="宋体" w:cs="仿宋_GB2312"/>
          <w:b/>
          <w:bCs/>
          <w:color w:val="000000"/>
          <w:kern w:val="0"/>
          <w:sz w:val="28"/>
        </w:rPr>
      </w:pPr>
      <w:r>
        <w:rPr>
          <w:rFonts w:hint="eastAsia" w:ascii="宋体" w:hAnsi="宋体" w:cs="仿宋_GB2312"/>
          <w:b/>
          <w:bCs/>
          <w:color w:val="000000"/>
          <w:kern w:val="0"/>
          <w:sz w:val="28"/>
        </w:rPr>
        <w:t>应聘要求：</w:t>
      </w:r>
      <w:r>
        <w:rPr>
          <w:rFonts w:hint="eastAsia" w:ascii="宋体" w:hAnsi="宋体" w:cs="仿宋_GB2312"/>
          <w:color w:val="000000"/>
          <w:kern w:val="0"/>
          <w:sz w:val="28"/>
        </w:rPr>
        <w:t>数控设计专业优先</w:t>
      </w:r>
      <w:r>
        <w:rPr>
          <w:rFonts w:hint="eastAsia" w:ascii="宋体" w:hAnsi="宋体" w:cs="仿宋_GB2312"/>
          <w:b/>
          <w:bCs/>
          <w:color w:val="000000"/>
          <w:kern w:val="0"/>
          <w:sz w:val="28"/>
        </w:rPr>
        <w:t xml:space="preserve"> 工资标准</w:t>
      </w:r>
      <w:r>
        <w:rPr>
          <w:rFonts w:hint="eastAsia" w:ascii="宋体" w:hAnsi="宋体" w:cs="仿宋_GB2312"/>
          <w:color w:val="000000"/>
          <w:kern w:val="0"/>
          <w:sz w:val="28"/>
        </w:rPr>
        <w:t>：月薪4000-8000元</w:t>
      </w:r>
    </w:p>
    <w:p>
      <w:pPr>
        <w:spacing w:line="560" w:lineRule="exact"/>
        <w:jc w:val="left"/>
        <w:rPr>
          <w:rFonts w:hint="eastAsia" w:ascii="宋体" w:hAnsi="宋体" w:cs="黑体"/>
          <w:sz w:val="28"/>
        </w:rPr>
      </w:pPr>
      <w:r>
        <w:rPr>
          <w:rFonts w:hint="eastAsia" w:ascii="黑体" w:hAnsi="黑体" w:eastAsia="黑体" w:cs="黑体"/>
          <w:sz w:val="32"/>
          <w:szCs w:val="32"/>
        </w:rPr>
        <w:t>【联系方式】</w:t>
      </w:r>
      <w:r>
        <w:rPr>
          <w:rFonts w:hint="eastAsia" w:ascii="宋体" w:hAnsi="宋体" w:cs="仿宋_GB2312"/>
          <w:color w:val="000000"/>
          <w:kern w:val="0"/>
          <w:sz w:val="28"/>
        </w:rPr>
        <w:t>邵女士  电话：0551-66390860、手机：15156989091、邮箱：330157890@qq.com</w:t>
      </w:r>
    </w:p>
    <w:p>
      <w:pPr>
        <w:widowControl/>
        <w:spacing w:line="500" w:lineRule="exact"/>
        <w:jc w:val="left"/>
        <w:rPr>
          <w:rFonts w:hint="eastAsia" w:ascii="宋体" w:hAnsi="宋体" w:cs="宋体"/>
          <w:kern w:val="0"/>
          <w:sz w:val="28"/>
          <w:lang w:bidi="ar"/>
        </w:rPr>
      </w:pPr>
      <w:r>
        <w:rPr>
          <w:rFonts w:hint="eastAsia" w:ascii="黑体" w:hAnsi="黑体" w:eastAsia="黑体" w:cs="黑体"/>
          <w:sz w:val="32"/>
          <w:szCs w:val="32"/>
        </w:rPr>
        <w:t>【公司地址】</w:t>
      </w:r>
      <w:r>
        <w:rPr>
          <w:rFonts w:hint="eastAsia" w:ascii="宋体" w:hAnsi="宋体" w:cs="宋体"/>
          <w:kern w:val="0"/>
          <w:sz w:val="28"/>
          <w:lang w:bidi="ar"/>
        </w:rPr>
        <w:t>下塘工业园纬五路与高铁路交口</w:t>
      </w:r>
    </w:p>
    <w:p>
      <w:pPr>
        <w:spacing w:line="560" w:lineRule="exact"/>
        <w:jc w:val="left"/>
        <w:rPr>
          <w:rFonts w:hint="eastAsia" w:ascii="宋体" w:hAnsi="宋体" w:cs="仿宋_GB2312"/>
          <w:sz w:val="24"/>
        </w:rPr>
      </w:pPr>
    </w:p>
    <w:p>
      <w:pPr>
        <w:spacing w:after="312" w:afterLines="100" w:line="560" w:lineRule="exact"/>
        <w:jc w:val="center"/>
        <w:rPr>
          <w:rFonts w:ascii="仿宋_GB2312" w:hAnsi="仿宋_GB2312" w:eastAsia="仿宋_GB2312" w:cs="仿宋_GB2312"/>
          <w:color w:val="000000"/>
          <w:kern w:val="0"/>
          <w:sz w:val="32"/>
          <w:szCs w:val="32"/>
        </w:rPr>
      </w:pPr>
      <w:r>
        <w:rPr>
          <w:rFonts w:hint="eastAsia" w:ascii="方正小标宋简体" w:hAnsi="方正小标宋简体" w:eastAsia="方正小标宋简体" w:cs="方正小标宋简体"/>
          <w:b/>
          <w:sz w:val="44"/>
          <w:szCs w:val="44"/>
        </w:rPr>
        <w:t>合肥华龙模具有限责任公司</w:t>
      </w:r>
    </w:p>
    <w:p>
      <w:pPr>
        <w:spacing w:line="560" w:lineRule="exact"/>
        <w:jc w:val="left"/>
        <w:rPr>
          <w:rFonts w:ascii="宋体" w:hAnsi="宋体" w:cs="仿宋_GB2312"/>
          <w:color w:val="000000"/>
          <w:kern w:val="0"/>
          <w:sz w:val="24"/>
        </w:rPr>
      </w:pPr>
      <w:r>
        <w:rPr>
          <w:rFonts w:hint="eastAsia" w:ascii="黑体" w:hAnsi="黑体" w:eastAsia="黑体" w:cs="黑体"/>
          <w:sz w:val="32"/>
          <w:szCs w:val="32"/>
        </w:rPr>
        <w:t>【单位简介】</w:t>
      </w:r>
      <w:r>
        <w:rPr>
          <w:rFonts w:hint="eastAsia" w:ascii="宋体" w:hAnsi="宋体" w:cs="宋体"/>
          <w:sz w:val="24"/>
          <w:szCs w:val="30"/>
        </w:rPr>
        <w:t>合肥华龙模具有限责任公司成立于2000年元月，位于合肥市长丰县岗集模具工业园，注册资金2020万元人民币，占地面积70亩，总建筑面积30000㎡，其中办公面积2400㎡。厂房面积27600㎡，投资金额1.5亿元人民币；大型龙门加工中心20台套，2000T调试压力设备15台，各种小型加工设备多台，现有员工180人，是一家专业从事汽车覆盖件冲压模具设计加工与制造</w:t>
      </w:r>
      <w:r>
        <w:rPr>
          <w:rFonts w:hint="eastAsia" w:ascii="宋体" w:hAnsi="宋体" w:cs="仿宋_GB2312"/>
          <w:color w:val="000000"/>
          <w:kern w:val="0"/>
          <w:sz w:val="24"/>
        </w:rPr>
        <w:t>的民营企业。</w:t>
      </w:r>
    </w:p>
    <w:p>
      <w:pPr>
        <w:spacing w:line="560" w:lineRule="exact"/>
        <w:jc w:val="left"/>
        <w:rPr>
          <w:rFonts w:ascii="黑体" w:hAnsi="黑体" w:eastAsia="黑体" w:cs="仿宋_GB2312"/>
          <w:color w:val="000000"/>
          <w:kern w:val="0"/>
          <w:sz w:val="24"/>
        </w:rPr>
      </w:pPr>
      <w:r>
        <w:rPr>
          <w:rFonts w:hint="eastAsia" w:ascii="黑体" w:hAnsi="黑体" w:eastAsia="黑体" w:cs="仿宋_GB2312"/>
          <w:color w:val="000000"/>
          <w:kern w:val="0"/>
          <w:sz w:val="32"/>
        </w:rPr>
        <w:t>【招聘岗位】</w:t>
      </w:r>
    </w:p>
    <w:p>
      <w:pPr>
        <w:spacing w:line="560" w:lineRule="exact"/>
        <w:jc w:val="left"/>
        <w:rPr>
          <w:rFonts w:hint="eastAsia" w:ascii="宋体" w:hAnsi="宋体" w:cs="仿宋_GB2312"/>
          <w:color w:val="000000"/>
          <w:kern w:val="0"/>
          <w:sz w:val="24"/>
        </w:rPr>
      </w:pPr>
      <w:r>
        <w:rPr>
          <w:rFonts w:hint="eastAsia" w:ascii="宋体" w:hAnsi="宋体" w:cs="仿宋_GB2312"/>
          <w:b/>
          <w:color w:val="C00000"/>
          <w:kern w:val="0"/>
          <w:sz w:val="28"/>
        </w:rPr>
        <w:t>1</w:t>
      </w:r>
      <w:r>
        <w:rPr>
          <w:rFonts w:ascii="宋体" w:hAnsi="宋体" w:cs="仿宋_GB2312"/>
          <w:b/>
          <w:color w:val="C00000"/>
          <w:kern w:val="0"/>
          <w:sz w:val="28"/>
        </w:rPr>
        <w:t>.</w:t>
      </w:r>
      <w:r>
        <w:rPr>
          <w:rFonts w:hint="eastAsia" w:ascii="宋体" w:hAnsi="宋体" w:cs="仿宋_GB2312"/>
          <w:b/>
          <w:color w:val="C00000"/>
          <w:kern w:val="0"/>
          <w:sz w:val="28"/>
        </w:rPr>
        <w:t>模具设计师</w:t>
      </w:r>
      <w:r>
        <w:rPr>
          <w:rFonts w:hint="eastAsia" w:ascii="宋体" w:hAnsi="宋体" w:cs="仿宋_GB2312"/>
          <w:color w:val="000000"/>
          <w:kern w:val="0"/>
          <w:sz w:val="24"/>
        </w:rPr>
        <w:t>（1</w:t>
      </w:r>
      <w:r>
        <w:rPr>
          <w:rFonts w:ascii="宋体" w:hAnsi="宋体" w:cs="仿宋_GB2312"/>
          <w:color w:val="000000"/>
          <w:kern w:val="0"/>
          <w:sz w:val="24"/>
        </w:rPr>
        <w:t>0</w:t>
      </w:r>
      <w:r>
        <w:rPr>
          <w:rFonts w:hint="eastAsia" w:ascii="宋体" w:hAnsi="宋体" w:cs="仿宋_GB2312"/>
          <w:color w:val="000000"/>
          <w:kern w:val="0"/>
          <w:sz w:val="24"/>
        </w:rPr>
        <w:t>人）</w:t>
      </w:r>
    </w:p>
    <w:p>
      <w:pPr>
        <w:spacing w:line="560" w:lineRule="exact"/>
        <w:jc w:val="left"/>
        <w:rPr>
          <w:rFonts w:hint="eastAsia" w:ascii="宋体" w:hAnsi="宋体" w:cs="仿宋_GB2312"/>
          <w:color w:val="000000"/>
          <w:kern w:val="0"/>
          <w:sz w:val="24"/>
        </w:rPr>
      </w:pPr>
      <w:r>
        <w:rPr>
          <w:rFonts w:hint="eastAsia" w:ascii="宋体" w:hAnsi="宋体" w:cs="仿宋_GB2312"/>
          <w:b/>
          <w:color w:val="000000"/>
          <w:kern w:val="0"/>
          <w:sz w:val="28"/>
        </w:rPr>
        <w:t>应聘要求：</w:t>
      </w:r>
      <w:r>
        <w:rPr>
          <w:rFonts w:hint="eastAsia" w:ascii="宋体" w:hAnsi="宋体" w:cs="仿宋_GB2312"/>
          <w:color w:val="000000"/>
          <w:kern w:val="0"/>
          <w:sz w:val="24"/>
        </w:rPr>
        <w:t>（1）大专及以上，机械、电气自动化类相关专业；（2）熟悉UG等三维设计软件。</w:t>
      </w:r>
      <w:r>
        <w:rPr>
          <w:rFonts w:hint="eastAsia" w:ascii="宋体" w:hAnsi="宋体" w:cs="仿宋_GB2312"/>
          <w:b/>
          <w:color w:val="000000"/>
          <w:kern w:val="0"/>
          <w:sz w:val="28"/>
        </w:rPr>
        <w:t>工资标准：</w:t>
      </w:r>
      <w:r>
        <w:rPr>
          <w:rFonts w:hint="eastAsia" w:ascii="宋体" w:hAnsi="宋体" w:cs="仿宋_GB2312"/>
          <w:color w:val="000000"/>
          <w:kern w:val="0"/>
          <w:sz w:val="24"/>
        </w:rPr>
        <w:t>4000-8000元</w:t>
      </w:r>
    </w:p>
    <w:p>
      <w:pPr>
        <w:spacing w:line="560" w:lineRule="exact"/>
        <w:jc w:val="left"/>
        <w:rPr>
          <w:rFonts w:hint="eastAsia" w:ascii="宋体" w:hAnsi="宋体" w:cs="仿宋_GB2312"/>
          <w:color w:val="000000"/>
          <w:kern w:val="0"/>
          <w:sz w:val="24"/>
        </w:rPr>
      </w:pPr>
      <w:r>
        <w:rPr>
          <w:rFonts w:ascii="宋体" w:hAnsi="宋体" w:cs="仿宋_GB2312"/>
          <w:b/>
          <w:color w:val="C00000"/>
          <w:kern w:val="0"/>
          <w:sz w:val="28"/>
        </w:rPr>
        <w:t>2.</w:t>
      </w:r>
      <w:r>
        <w:rPr>
          <w:rFonts w:hint="eastAsia" w:ascii="宋体" w:hAnsi="宋体" w:cs="仿宋_GB2312"/>
          <w:b/>
          <w:color w:val="C00000"/>
          <w:kern w:val="0"/>
          <w:sz w:val="28"/>
        </w:rPr>
        <w:t>数控编程</w:t>
      </w:r>
      <w:r>
        <w:rPr>
          <w:rFonts w:hint="eastAsia" w:ascii="宋体" w:hAnsi="宋体" w:cs="仿宋_GB2312"/>
          <w:color w:val="000000"/>
          <w:kern w:val="0"/>
          <w:sz w:val="24"/>
        </w:rPr>
        <w:t>（4人）</w:t>
      </w:r>
    </w:p>
    <w:p>
      <w:pPr>
        <w:spacing w:line="560" w:lineRule="exact"/>
        <w:jc w:val="left"/>
        <w:rPr>
          <w:rFonts w:hint="eastAsia" w:ascii="宋体" w:hAnsi="宋体" w:cs="宋体"/>
          <w:bCs/>
          <w:sz w:val="28"/>
          <w:szCs w:val="28"/>
        </w:rPr>
      </w:pPr>
      <w:r>
        <w:rPr>
          <w:rFonts w:hint="eastAsia" w:ascii="宋体" w:hAnsi="宋体" w:cs="仿宋_GB2312"/>
          <w:b/>
          <w:color w:val="000000"/>
          <w:kern w:val="0"/>
          <w:sz w:val="24"/>
        </w:rPr>
        <w:t>应聘要求：</w:t>
      </w:r>
      <w:r>
        <w:rPr>
          <w:rFonts w:hint="eastAsia" w:ascii="宋体" w:hAnsi="宋体" w:cs="仿宋_GB2312"/>
          <w:color w:val="000000"/>
          <w:kern w:val="0"/>
          <w:sz w:val="24"/>
        </w:rPr>
        <w:t>（1）大专及以</w:t>
      </w:r>
      <w:r>
        <w:rPr>
          <w:rFonts w:hint="eastAsia" w:ascii="宋体" w:hAnsi="宋体" w:cs="宋体"/>
          <w:bCs/>
          <w:sz w:val="28"/>
          <w:szCs w:val="28"/>
        </w:rPr>
        <w:t>上（2）熟练运用UG、PoWermill2016、MasterCam9.1、AutoCAD、等软件。</w:t>
      </w:r>
      <w:r>
        <w:rPr>
          <w:rFonts w:hint="eastAsia" w:ascii="宋体" w:hAnsi="宋体" w:cs="仿宋_GB2312"/>
          <w:b/>
          <w:bCs/>
          <w:kern w:val="0"/>
          <w:sz w:val="28"/>
          <w:szCs w:val="28"/>
        </w:rPr>
        <w:t>工资标准</w:t>
      </w:r>
      <w:r>
        <w:rPr>
          <w:rFonts w:hint="eastAsia" w:ascii="宋体" w:hAnsi="宋体" w:cs="仿宋_GB2312"/>
          <w:kern w:val="0"/>
          <w:sz w:val="28"/>
          <w:szCs w:val="28"/>
        </w:rPr>
        <w:t>：4000-8000元</w:t>
      </w:r>
    </w:p>
    <w:p>
      <w:pPr>
        <w:spacing w:line="560" w:lineRule="exact"/>
        <w:jc w:val="left"/>
        <w:rPr>
          <w:rFonts w:ascii="仿宋_GB2312" w:hAnsi="仿宋_GB2312" w:eastAsia="仿宋_GB2312" w:cs="仿宋_GB2312"/>
          <w:color w:val="000000"/>
          <w:kern w:val="0"/>
          <w:sz w:val="32"/>
          <w:szCs w:val="32"/>
        </w:rPr>
      </w:pPr>
      <w:r>
        <w:rPr>
          <w:rFonts w:hint="eastAsia" w:ascii="黑体" w:hAnsi="黑体" w:eastAsia="黑体" w:cs="黑体"/>
          <w:sz w:val="32"/>
          <w:szCs w:val="32"/>
        </w:rPr>
        <w:t>【福利待遇】</w:t>
      </w:r>
      <w:r>
        <w:rPr>
          <w:rFonts w:hint="eastAsia" w:ascii="仿宋_GB2312" w:hAnsi="仿宋_GB2312" w:eastAsia="仿宋_GB2312" w:cs="仿宋_GB2312"/>
          <w:color w:val="000000"/>
          <w:kern w:val="0"/>
          <w:sz w:val="32"/>
          <w:szCs w:val="32"/>
        </w:rPr>
        <w:t>五险，提供免费二餐及住宿，单休、节日福利、年终奖金。</w:t>
      </w:r>
    </w:p>
    <w:p>
      <w:pPr>
        <w:spacing w:line="560" w:lineRule="exact"/>
        <w:jc w:val="left"/>
        <w:rPr>
          <w:rFonts w:hint="eastAsia" w:ascii="黑体" w:hAnsi="黑体" w:eastAsia="黑体" w:cs="黑体"/>
          <w:sz w:val="32"/>
          <w:szCs w:val="32"/>
        </w:rPr>
      </w:pPr>
      <w:r>
        <w:rPr>
          <w:rFonts w:hint="eastAsia" w:ascii="黑体" w:hAnsi="黑体" w:eastAsia="黑体" w:cs="黑体"/>
          <w:sz w:val="32"/>
          <w:szCs w:val="32"/>
        </w:rPr>
        <w:t>【联系方式】</w:t>
      </w:r>
    </w:p>
    <w:p>
      <w:pPr>
        <w:spacing w:line="560" w:lineRule="exact"/>
        <w:jc w:val="left"/>
        <w:rPr>
          <w:rFonts w:hint="eastAsia" w:ascii="宋体" w:hAnsi="宋体" w:cs="仿宋_GB2312"/>
          <w:color w:val="000000"/>
          <w:kern w:val="0"/>
          <w:sz w:val="28"/>
          <w:szCs w:val="32"/>
        </w:rPr>
      </w:pPr>
      <w:r>
        <w:rPr>
          <w:rFonts w:hint="eastAsia" w:ascii="仿宋_GB2312" w:hAnsi="仿宋_GB2312" w:eastAsia="仿宋_GB2312" w:cs="仿宋_GB2312"/>
          <w:color w:val="000000"/>
          <w:kern w:val="0"/>
          <w:sz w:val="28"/>
          <w:szCs w:val="32"/>
        </w:rPr>
        <w:t>联系人姓名：张恩权 手机：18919646364、邮箱</w:t>
      </w:r>
      <w:r>
        <w:rPr>
          <w:rFonts w:ascii="仿宋_GB2312" w:hAnsi="仿宋_GB2312" w:eastAsia="仿宋_GB2312" w:cs="仿宋_GB2312"/>
          <w:color w:val="000000"/>
          <w:kern w:val="0"/>
          <w:sz w:val="28"/>
          <w:szCs w:val="32"/>
        </w:rPr>
        <w:fldChar w:fldCharType="begin"/>
      </w:r>
      <w:r>
        <w:rPr>
          <w:rFonts w:ascii="仿宋_GB2312" w:hAnsi="仿宋_GB2312" w:eastAsia="仿宋_GB2312" w:cs="仿宋_GB2312"/>
          <w:color w:val="000000"/>
          <w:kern w:val="0"/>
          <w:sz w:val="28"/>
          <w:szCs w:val="32"/>
        </w:rPr>
        <w:instrText xml:space="preserve"> HYPERLINK "mailto:869012030@qq.con" </w:instrText>
      </w:r>
      <w:r>
        <w:rPr>
          <w:rFonts w:ascii="仿宋_GB2312" w:hAnsi="仿宋_GB2312" w:eastAsia="仿宋_GB2312" w:cs="仿宋_GB2312"/>
          <w:color w:val="000000"/>
          <w:kern w:val="0"/>
          <w:sz w:val="28"/>
          <w:szCs w:val="32"/>
        </w:rPr>
        <w:fldChar w:fldCharType="separate"/>
      </w:r>
      <w:r>
        <w:rPr>
          <w:rStyle w:val="8"/>
          <w:rFonts w:hint="eastAsia" w:ascii="仿宋_GB2312" w:hAnsi="仿宋_GB2312" w:eastAsia="仿宋_GB2312" w:cs="仿宋_GB2312"/>
          <w:kern w:val="0"/>
          <w:sz w:val="28"/>
          <w:szCs w:val="32"/>
        </w:rPr>
        <w:t>869012030@qq.con</w:t>
      </w:r>
      <w:r>
        <w:rPr>
          <w:rFonts w:ascii="仿宋_GB2312" w:hAnsi="仿宋_GB2312" w:eastAsia="仿宋_GB2312" w:cs="仿宋_GB2312"/>
          <w:color w:val="000000"/>
          <w:kern w:val="0"/>
          <w:sz w:val="28"/>
          <w:szCs w:val="32"/>
        </w:rPr>
        <w:fldChar w:fldCharType="end"/>
      </w:r>
      <w:r>
        <w:rPr>
          <w:rFonts w:hint="eastAsia" w:ascii="仿宋_GB2312" w:hAnsi="仿宋_GB2312" w:eastAsia="仿宋_GB2312" w:cs="仿宋_GB2312"/>
          <w:color w:val="000000"/>
          <w:kern w:val="0"/>
          <w:sz w:val="28"/>
          <w:szCs w:val="32"/>
        </w:rPr>
        <w:t>【</w:t>
      </w:r>
      <w:r>
        <w:rPr>
          <w:rFonts w:hint="eastAsia" w:ascii="黑体" w:hAnsi="黑体" w:eastAsia="黑体" w:cs="黑体"/>
          <w:sz w:val="32"/>
          <w:szCs w:val="32"/>
        </w:rPr>
        <w:t>公司地址</w:t>
      </w:r>
      <w:r>
        <w:rPr>
          <w:rFonts w:hint="eastAsia" w:ascii="仿宋_GB2312" w:hAnsi="仿宋_GB2312" w:eastAsia="仿宋_GB2312" w:cs="仿宋_GB2312"/>
          <w:color w:val="000000"/>
          <w:kern w:val="0"/>
          <w:sz w:val="28"/>
          <w:szCs w:val="32"/>
        </w:rPr>
        <w:t>】</w:t>
      </w:r>
      <w:r>
        <w:rPr>
          <w:rFonts w:hint="eastAsia" w:ascii="宋体" w:hAnsi="宋体" w:cs="黑体"/>
          <w:sz w:val="32"/>
          <w:szCs w:val="32"/>
        </w:rPr>
        <w:t>安徽省合肥市长丰县岗集镇模具工业园</w:t>
      </w:r>
    </w:p>
    <w:p>
      <w:pPr>
        <w:spacing w:line="56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合肥立华畜禽有限公司</w:t>
      </w:r>
    </w:p>
    <w:p>
      <w:pPr>
        <w:spacing w:line="560" w:lineRule="exact"/>
        <w:jc w:val="left"/>
        <w:rPr>
          <w:rFonts w:ascii="黑体" w:hAnsi="黑体" w:eastAsia="黑体" w:cs="黑体"/>
          <w:sz w:val="32"/>
        </w:rPr>
      </w:pPr>
      <w:r>
        <w:rPr>
          <w:rFonts w:hint="eastAsia" w:ascii="黑体" w:hAnsi="黑体" w:eastAsia="黑体" w:cs="黑体"/>
          <w:sz w:val="32"/>
        </w:rPr>
        <w:t>【单位简介】</w:t>
      </w:r>
    </w:p>
    <w:p>
      <w:pPr>
        <w:spacing w:line="560" w:lineRule="exact"/>
        <w:jc w:val="left"/>
        <w:rPr>
          <w:rFonts w:ascii="宋体" w:hAnsi="宋体" w:cs="宋体"/>
          <w:sz w:val="24"/>
        </w:rPr>
      </w:pPr>
      <w:r>
        <w:rPr>
          <w:rFonts w:hint="eastAsia" w:ascii="宋体" w:hAnsi="宋体" w:cs="宋体"/>
          <w:sz w:val="24"/>
        </w:rPr>
        <w:t>合肥立华畜禽有限公司成立于2003年，是江苏立华牧业股份有限公司（股票代码：300761）在安徽省投资的第一家全资子公司，是以父母代种鸡养殖、苗鸡孵化、商品鸡生产、销售、饲料加工为主导产业的一体化现代农业企业，入驻长丰近20年，是安徽省农业产业化龙头企业、安徽省首批扶贫龙头企业，带动地方农民就业近5000人，因公司发展需要，特招聘有志之士。</w:t>
      </w:r>
    </w:p>
    <w:tbl>
      <w:tblPr>
        <w:tblStyle w:val="6"/>
        <w:tblW w:w="5431" w:type="pct"/>
        <w:tblInd w:w="0" w:type="dxa"/>
        <w:tblLayout w:type="fixed"/>
        <w:tblCellMar>
          <w:top w:w="0" w:type="dxa"/>
          <w:left w:w="108" w:type="dxa"/>
          <w:bottom w:w="0" w:type="dxa"/>
          <w:right w:w="108" w:type="dxa"/>
        </w:tblCellMar>
      </w:tblPr>
      <w:tblGrid>
        <w:gridCol w:w="1771"/>
        <w:gridCol w:w="4629"/>
        <w:gridCol w:w="1231"/>
        <w:gridCol w:w="1626"/>
      </w:tblGrid>
      <w:tr>
        <w:tblPrEx>
          <w:tblCellMar>
            <w:top w:w="0" w:type="dxa"/>
            <w:left w:w="108" w:type="dxa"/>
            <w:bottom w:w="0" w:type="dxa"/>
            <w:right w:w="108" w:type="dxa"/>
          </w:tblCellMar>
        </w:tblPrEx>
        <w:trPr>
          <w:trHeight w:val="432" w:hRule="atLeast"/>
        </w:trPr>
        <w:tc>
          <w:tcPr>
            <w:tcW w:w="957"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left"/>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500"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65" w:type="pct"/>
            <w:tcBorders>
              <w:top w:val="single" w:color="auto" w:sz="4" w:space="0"/>
              <w:left w:val="nil"/>
              <w:bottom w:val="single" w:color="auto" w:sz="4" w:space="0"/>
              <w:right w:val="single" w:color="auto" w:sz="4" w:space="0"/>
            </w:tcBorders>
            <w:shd w:val="clear" w:color="auto" w:fill="D7D7D7"/>
            <w:noWrap w:val="0"/>
            <w:vAlign w:val="center"/>
          </w:tcPr>
          <w:p>
            <w:pPr>
              <w:pStyle w:val="5"/>
              <w:ind w:firstLine="281" w:firstLineChars="100"/>
              <w:rPr>
                <w:rFonts w:hint="eastAsia" w:ascii="仿宋" w:hAnsi="仿宋" w:eastAsia="仿宋" w:cs="仿宋"/>
                <w:sz w:val="28"/>
                <w:szCs w:val="28"/>
              </w:rPr>
            </w:pPr>
            <w:r>
              <w:rPr>
                <w:rFonts w:hint="eastAsia" w:ascii="仿宋" w:hAnsi="仿宋" w:eastAsia="仿宋" w:cs="仿宋"/>
                <w:sz w:val="28"/>
                <w:szCs w:val="28"/>
              </w:rPr>
              <w:t>数量</w:t>
            </w:r>
          </w:p>
        </w:tc>
        <w:tc>
          <w:tcPr>
            <w:tcW w:w="878" w:type="pct"/>
            <w:tcBorders>
              <w:top w:val="single" w:color="auto" w:sz="4" w:space="0"/>
              <w:left w:val="nil"/>
              <w:bottom w:val="single" w:color="auto" w:sz="4" w:space="0"/>
              <w:right w:val="single" w:color="auto" w:sz="4" w:space="0"/>
            </w:tcBorders>
            <w:shd w:val="clear" w:color="auto" w:fill="D7D7D7"/>
            <w:noWrap w:val="0"/>
            <w:vAlign w:val="center"/>
          </w:tcPr>
          <w:p>
            <w:pPr>
              <w:widowControl/>
              <w:jc w:val="left"/>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659" w:hRule="atLeast"/>
        </w:trPr>
        <w:tc>
          <w:tcPr>
            <w:tcW w:w="95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农户管理员</w:t>
            </w:r>
          </w:p>
        </w:tc>
        <w:tc>
          <w:tcPr>
            <w:tcW w:w="2500" w:type="pct"/>
            <w:tcBorders>
              <w:top w:val="nil"/>
              <w:left w:val="nil"/>
              <w:bottom w:val="single" w:color="auto" w:sz="4" w:space="0"/>
              <w:right w:val="single" w:color="auto" w:sz="4" w:space="0"/>
            </w:tcBorders>
            <w:noWrap w:val="0"/>
            <w:vAlign w:val="center"/>
          </w:tcPr>
          <w:p>
            <w:pPr>
              <w:spacing w:line="360" w:lineRule="auto"/>
              <w:rPr>
                <w:rFonts w:hint="eastAsia" w:ascii="宋体" w:hAnsi="宋体" w:cs="宋体"/>
                <w:sz w:val="24"/>
              </w:rPr>
            </w:pPr>
            <w:r>
              <w:rPr>
                <w:rFonts w:hint="eastAsia" w:ascii="宋体" w:hAnsi="宋体" w:cs="宋体"/>
                <w:sz w:val="24"/>
              </w:rPr>
              <w:t>动物医学相关专业；大专。负责商品鸡饲养技术服务、疾病控制、诊断救治。</w:t>
            </w:r>
          </w:p>
        </w:tc>
        <w:tc>
          <w:tcPr>
            <w:tcW w:w="665"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Cs w:val="21"/>
              </w:rPr>
            </w:pPr>
            <w:r>
              <w:rPr>
                <w:rFonts w:hint="eastAsia" w:ascii="宋体" w:hAnsi="宋体" w:cs="宋体"/>
                <w:bCs/>
                <w:color w:val="000000"/>
                <w:kern w:val="0"/>
                <w:szCs w:val="21"/>
              </w:rPr>
              <w:t>5人</w:t>
            </w:r>
          </w:p>
        </w:tc>
        <w:tc>
          <w:tcPr>
            <w:tcW w:w="878" w:type="pct"/>
            <w:tcBorders>
              <w:top w:val="nil"/>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 w:val="24"/>
              </w:rPr>
            </w:pPr>
            <w:r>
              <w:rPr>
                <w:rFonts w:hint="eastAsia" w:ascii="宋体" w:hAnsi="宋体" w:cs="仿宋_GB2312"/>
                <w:color w:val="000000"/>
                <w:kern w:val="0"/>
                <w:sz w:val="24"/>
              </w:rPr>
              <w:t>5</w:t>
            </w:r>
            <w:r>
              <w:rPr>
                <w:rFonts w:hint="eastAsia" w:ascii="宋体" w:hAnsi="宋体" w:cs="仿宋_GB2312"/>
                <w:color w:val="000000"/>
                <w:kern w:val="0"/>
                <w:sz w:val="24"/>
                <w:lang w:val="en-US" w:eastAsia="zh-CN"/>
              </w:rPr>
              <w:t>千</w:t>
            </w:r>
            <w:r>
              <w:rPr>
                <w:rFonts w:hint="eastAsia" w:ascii="宋体" w:hAnsi="宋体" w:cs="仿宋_GB2312"/>
                <w:color w:val="000000"/>
                <w:kern w:val="0"/>
                <w:sz w:val="24"/>
              </w:rPr>
              <w:t>-7</w:t>
            </w:r>
            <w:r>
              <w:rPr>
                <w:rFonts w:hint="eastAsia" w:ascii="宋体" w:hAnsi="宋体" w:cs="仿宋_GB2312"/>
                <w:color w:val="000000"/>
                <w:kern w:val="0"/>
                <w:sz w:val="24"/>
                <w:lang w:val="en-US" w:eastAsia="zh-CN"/>
              </w:rPr>
              <w:t>千</w:t>
            </w:r>
            <w:r>
              <w:rPr>
                <w:rFonts w:hint="eastAsia" w:ascii="宋体" w:hAnsi="宋体" w:cs="仿宋_GB2312"/>
                <w:color w:val="000000"/>
                <w:kern w:val="0"/>
                <w:sz w:val="24"/>
              </w:rPr>
              <w:t>元</w:t>
            </w:r>
          </w:p>
        </w:tc>
      </w:tr>
      <w:tr>
        <w:tblPrEx>
          <w:tblCellMar>
            <w:top w:w="0" w:type="dxa"/>
            <w:left w:w="108" w:type="dxa"/>
            <w:bottom w:w="0" w:type="dxa"/>
            <w:right w:w="108" w:type="dxa"/>
          </w:tblCellMar>
        </w:tblPrEx>
        <w:trPr>
          <w:trHeight w:val="805"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hint="eastAsia" w:ascii="宋体" w:hAnsi="宋体" w:cs="宋体"/>
                <w:b/>
                <w:sz w:val="24"/>
              </w:rPr>
              <w:t>销售业务员</w:t>
            </w:r>
          </w:p>
        </w:tc>
        <w:tc>
          <w:tcPr>
            <w:tcW w:w="2500"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sz w:val="24"/>
              </w:rPr>
            </w:pPr>
            <w:r>
              <w:rPr>
                <w:rFonts w:hint="eastAsia" w:ascii="宋体" w:hAnsi="宋体" w:cs="宋体"/>
                <w:sz w:val="24"/>
              </w:rPr>
              <w:t>专业不限/本科学历</w:t>
            </w:r>
          </w:p>
          <w:p>
            <w:pPr>
              <w:widowControl/>
              <w:jc w:val="center"/>
              <w:rPr>
                <w:rFonts w:hint="eastAsia" w:ascii="宋体" w:hAnsi="宋体" w:cs="宋体"/>
                <w:bCs/>
                <w:color w:val="000000"/>
                <w:kern w:val="0"/>
                <w:szCs w:val="21"/>
              </w:rPr>
            </w:pPr>
            <w:r>
              <w:rPr>
                <w:rFonts w:hint="eastAsia" w:ascii="宋体" w:hAnsi="宋体" w:cs="宋体"/>
                <w:sz w:val="24"/>
              </w:rPr>
              <w:t>负责鸡群销售、客户的订货沟通、市场的维护</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5人</w:t>
            </w:r>
          </w:p>
        </w:tc>
        <w:tc>
          <w:tcPr>
            <w:tcW w:w="878"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 w:val="24"/>
              </w:rPr>
            </w:pPr>
            <w:r>
              <w:rPr>
                <w:rFonts w:hint="eastAsia" w:ascii="宋体" w:hAnsi="宋体" w:cs="仿宋_GB2312"/>
                <w:color w:val="000000"/>
                <w:kern w:val="0"/>
                <w:sz w:val="24"/>
              </w:rPr>
              <w:t>4500-6500元</w:t>
            </w:r>
          </w:p>
          <w:p>
            <w:pPr>
              <w:widowControl/>
              <w:jc w:val="center"/>
              <w:rPr>
                <w:rFonts w:ascii="宋体" w:hAnsi="宋体" w:cs="宋体"/>
                <w:bCs/>
                <w:color w:val="000000"/>
                <w:kern w:val="0"/>
                <w:szCs w:val="21"/>
              </w:rPr>
            </w:pPr>
          </w:p>
        </w:tc>
      </w:tr>
      <w:tr>
        <w:tblPrEx>
          <w:tblCellMar>
            <w:top w:w="0" w:type="dxa"/>
            <w:left w:w="108" w:type="dxa"/>
            <w:bottom w:w="0" w:type="dxa"/>
            <w:right w:w="108" w:type="dxa"/>
          </w:tblCellMar>
        </w:tblPrEx>
        <w:trPr>
          <w:trHeight w:val="716"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hint="eastAsia" w:ascii="宋体" w:hAnsi="宋体" w:cs="宋体"/>
                <w:b/>
                <w:sz w:val="24"/>
              </w:rPr>
              <w:t>种鸡技术员</w:t>
            </w:r>
          </w:p>
        </w:tc>
        <w:tc>
          <w:tcPr>
            <w:tcW w:w="250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Cs w:val="21"/>
              </w:rPr>
            </w:pPr>
            <w:r>
              <w:rPr>
                <w:rFonts w:hint="eastAsia" w:ascii="宋体" w:hAnsi="宋体" w:cs="宋体"/>
                <w:sz w:val="24"/>
              </w:rPr>
              <w:t>动物医学相关专业；大专。负责种鸡饲养技术服务、疾病控制、诊断救治</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Cs w:val="21"/>
              </w:rPr>
            </w:pPr>
            <w:r>
              <w:rPr>
                <w:rFonts w:hint="eastAsia" w:ascii="宋体" w:hAnsi="宋体" w:cs="宋体"/>
                <w:bCs/>
                <w:color w:val="000000"/>
                <w:kern w:val="0"/>
                <w:szCs w:val="21"/>
              </w:rPr>
              <w:t>5人</w:t>
            </w:r>
          </w:p>
        </w:tc>
        <w:tc>
          <w:tcPr>
            <w:tcW w:w="878"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 w:val="24"/>
              </w:rPr>
            </w:pPr>
            <w:r>
              <w:rPr>
                <w:rFonts w:hint="eastAsia" w:ascii="宋体" w:hAnsi="宋体" w:cs="仿宋_GB2312"/>
                <w:color w:val="000000"/>
                <w:kern w:val="0"/>
                <w:sz w:val="24"/>
                <w:lang w:val="en-US" w:eastAsia="zh-CN"/>
              </w:rPr>
              <w:t>5千</w:t>
            </w:r>
            <w:r>
              <w:rPr>
                <w:rFonts w:hint="eastAsia" w:ascii="宋体" w:hAnsi="宋体" w:cs="仿宋_GB2312"/>
                <w:color w:val="000000"/>
                <w:kern w:val="0"/>
                <w:sz w:val="24"/>
              </w:rPr>
              <w:t>-7</w:t>
            </w:r>
            <w:r>
              <w:rPr>
                <w:rFonts w:hint="eastAsia" w:ascii="宋体" w:hAnsi="宋体" w:cs="仿宋_GB2312"/>
                <w:color w:val="000000"/>
                <w:kern w:val="0"/>
                <w:sz w:val="24"/>
                <w:lang w:val="en-US" w:eastAsia="zh-CN"/>
              </w:rPr>
              <w:t>千</w:t>
            </w:r>
            <w:r>
              <w:rPr>
                <w:rFonts w:hint="eastAsia" w:ascii="宋体" w:hAnsi="宋体" w:cs="仿宋_GB2312"/>
                <w:color w:val="000000"/>
                <w:kern w:val="0"/>
                <w:sz w:val="24"/>
              </w:rPr>
              <w:t>元</w:t>
            </w:r>
          </w:p>
        </w:tc>
      </w:tr>
      <w:tr>
        <w:tblPrEx>
          <w:tblCellMar>
            <w:top w:w="0" w:type="dxa"/>
            <w:left w:w="108" w:type="dxa"/>
            <w:bottom w:w="0" w:type="dxa"/>
            <w:right w:w="108" w:type="dxa"/>
          </w:tblCellMar>
        </w:tblPrEx>
        <w:trPr>
          <w:trHeight w:val="581"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spacing w:line="560" w:lineRule="exact"/>
              <w:jc w:val="left"/>
              <w:rPr>
                <w:rFonts w:hint="eastAsia" w:ascii="宋体" w:hAnsi="宋体" w:cs="仿宋_GB2312"/>
                <w:color w:val="000000"/>
                <w:kern w:val="0"/>
                <w:sz w:val="24"/>
              </w:rPr>
            </w:pPr>
            <w:r>
              <w:rPr>
                <w:rFonts w:hint="eastAsia" w:ascii="宋体" w:hAnsi="宋体" w:cs="宋体"/>
                <w:b/>
                <w:color w:val="000000"/>
                <w:kern w:val="0"/>
                <w:sz w:val="24"/>
              </w:rPr>
              <w:t>种猪技术员</w:t>
            </w:r>
          </w:p>
        </w:tc>
        <w:tc>
          <w:tcPr>
            <w:tcW w:w="250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bCs/>
                <w:color w:val="000000"/>
                <w:kern w:val="0"/>
                <w:szCs w:val="21"/>
              </w:rPr>
            </w:pPr>
            <w:r>
              <w:rPr>
                <w:rFonts w:hint="eastAsia" w:ascii="宋体" w:hAnsi="宋体" w:cs="宋体"/>
                <w:sz w:val="24"/>
              </w:rPr>
              <w:t>动物医学相关专业；大专。</w:t>
            </w:r>
            <w:r>
              <w:rPr>
                <w:rFonts w:hint="eastAsia" w:ascii="宋体" w:hAnsi="宋体" w:cs="宋体"/>
                <w:color w:val="000000"/>
                <w:kern w:val="0"/>
                <w:sz w:val="24"/>
              </w:rPr>
              <w:t>要求能接受封场2-3个月</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5人</w:t>
            </w:r>
          </w:p>
        </w:tc>
        <w:tc>
          <w:tcPr>
            <w:tcW w:w="878" w:type="pct"/>
            <w:tcBorders>
              <w:top w:val="single" w:color="auto" w:sz="4" w:space="0"/>
              <w:left w:val="nil"/>
              <w:bottom w:val="single" w:color="auto" w:sz="4" w:space="0"/>
              <w:right w:val="single" w:color="auto" w:sz="4" w:space="0"/>
            </w:tcBorders>
            <w:noWrap w:val="0"/>
            <w:vAlign w:val="center"/>
          </w:tcPr>
          <w:p>
            <w:pPr>
              <w:spacing w:line="560" w:lineRule="exact"/>
              <w:jc w:val="left"/>
              <w:rPr>
                <w:rFonts w:hint="eastAsia" w:ascii="宋体" w:hAnsi="宋体" w:cs="仿宋_GB2312"/>
                <w:color w:val="000000"/>
                <w:kern w:val="0"/>
                <w:szCs w:val="21"/>
              </w:rPr>
            </w:pPr>
            <w:r>
              <w:rPr>
                <w:rFonts w:hint="eastAsia" w:ascii="宋体" w:hAnsi="宋体" w:cs="仿宋_GB2312"/>
                <w:color w:val="000000"/>
                <w:kern w:val="0"/>
                <w:szCs w:val="21"/>
              </w:rPr>
              <w:t>5</w:t>
            </w:r>
            <w:r>
              <w:rPr>
                <w:rFonts w:ascii="宋体" w:hAnsi="宋体" w:cs="仿宋_GB2312"/>
                <w:color w:val="000000"/>
                <w:kern w:val="0"/>
                <w:szCs w:val="21"/>
              </w:rPr>
              <w:t>500-8</w:t>
            </w:r>
            <w:r>
              <w:rPr>
                <w:rFonts w:hint="eastAsia" w:ascii="宋体" w:hAnsi="宋体" w:cs="仿宋_GB2312"/>
                <w:color w:val="000000"/>
                <w:kern w:val="0"/>
                <w:szCs w:val="21"/>
                <w:lang w:val="en-US" w:eastAsia="zh-CN"/>
              </w:rPr>
              <w:t>千</w:t>
            </w:r>
            <w:r>
              <w:rPr>
                <w:rFonts w:hint="eastAsia" w:ascii="宋体" w:hAnsi="宋体" w:cs="仿宋_GB2312"/>
                <w:color w:val="000000"/>
                <w:kern w:val="0"/>
                <w:szCs w:val="21"/>
              </w:rPr>
              <w:t>元</w:t>
            </w:r>
          </w:p>
        </w:tc>
      </w:tr>
      <w:tr>
        <w:tblPrEx>
          <w:tblCellMar>
            <w:top w:w="0" w:type="dxa"/>
            <w:left w:w="108" w:type="dxa"/>
            <w:bottom w:w="0" w:type="dxa"/>
            <w:right w:w="108" w:type="dxa"/>
          </w:tblCellMar>
        </w:tblPrEx>
        <w:trPr>
          <w:trHeight w:val="702"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统计</w:t>
            </w:r>
          </w:p>
        </w:tc>
        <w:tc>
          <w:tcPr>
            <w:tcW w:w="2500" w:type="pct"/>
            <w:tcBorders>
              <w:top w:val="single" w:color="auto" w:sz="4" w:space="0"/>
              <w:left w:val="nil"/>
              <w:bottom w:val="single" w:color="auto" w:sz="4" w:space="0"/>
              <w:right w:val="single" w:color="auto" w:sz="4" w:space="0"/>
            </w:tcBorders>
            <w:noWrap w:val="0"/>
            <w:vAlign w:val="center"/>
          </w:tcPr>
          <w:p>
            <w:pPr>
              <w:pStyle w:val="4"/>
              <w:widowControl/>
              <w:spacing w:before="0" w:beforeAutospacing="0" w:after="0" w:afterAutospacing="0" w:line="360" w:lineRule="auto"/>
              <w:outlineLvl w:val="7"/>
              <w:rPr>
                <w:rFonts w:hint="eastAsia" w:ascii="宋体" w:hAnsi="宋体" w:cs="仿宋_GB2312"/>
                <w:color w:val="000000"/>
                <w:sz w:val="21"/>
                <w:szCs w:val="21"/>
              </w:rPr>
            </w:pPr>
            <w:r>
              <w:rPr>
                <w:rFonts w:hint="eastAsia" w:ascii="宋体" w:hAnsi="宋体" w:cs="仿宋_GB2312"/>
                <w:color w:val="000000"/>
                <w:sz w:val="21"/>
                <w:szCs w:val="21"/>
              </w:rPr>
              <w:t>专业不限，</w:t>
            </w:r>
            <w:r>
              <w:rPr>
                <w:rFonts w:hint="eastAsia" w:ascii="宋体" w:hAnsi="宋体" w:cs="宋体"/>
              </w:rPr>
              <w:t>大专。</w:t>
            </w:r>
            <w:r>
              <w:rPr>
                <w:rFonts w:hint="eastAsia" w:ascii="宋体" w:hAnsi="宋体" w:cs="宋体"/>
                <w:color w:val="000000"/>
              </w:rPr>
              <w:t>要求能接受封场2-3个月</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5人</w:t>
            </w:r>
          </w:p>
        </w:tc>
        <w:tc>
          <w:tcPr>
            <w:tcW w:w="878"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Cs/>
                <w:color w:val="000000"/>
                <w:kern w:val="0"/>
                <w:szCs w:val="21"/>
              </w:rPr>
            </w:pPr>
            <w:r>
              <w:rPr>
                <w:rFonts w:hint="eastAsia" w:ascii="宋体" w:hAnsi="宋体" w:cs="宋体"/>
                <w:bCs/>
                <w:color w:val="000000"/>
                <w:kern w:val="0"/>
                <w:szCs w:val="21"/>
              </w:rPr>
              <w:t>4</w:t>
            </w:r>
            <w:r>
              <w:rPr>
                <w:rFonts w:hint="eastAsia" w:ascii="宋体" w:hAnsi="宋体" w:cs="宋体"/>
                <w:bCs/>
                <w:color w:val="000000"/>
                <w:kern w:val="0"/>
                <w:szCs w:val="21"/>
                <w:lang w:val="en-US" w:eastAsia="zh-CN"/>
              </w:rPr>
              <w:t>千</w:t>
            </w:r>
            <w:r>
              <w:rPr>
                <w:rFonts w:ascii="宋体" w:hAnsi="宋体" w:cs="宋体"/>
                <w:bCs/>
                <w:color w:val="000000"/>
                <w:kern w:val="0"/>
                <w:szCs w:val="21"/>
              </w:rPr>
              <w:t>-5500</w:t>
            </w:r>
            <w:r>
              <w:rPr>
                <w:rFonts w:hint="eastAsia" w:ascii="宋体" w:hAnsi="宋体" w:cs="宋体"/>
                <w:bCs/>
                <w:color w:val="000000"/>
                <w:kern w:val="0"/>
                <w:szCs w:val="21"/>
              </w:rPr>
              <w:t>元</w:t>
            </w:r>
          </w:p>
        </w:tc>
      </w:tr>
    </w:tbl>
    <w:p>
      <w:pPr>
        <w:spacing w:line="360" w:lineRule="auto"/>
        <w:rPr>
          <w:rFonts w:hint="eastAsia" w:ascii="宋体" w:hAnsi="宋体" w:cs="宋体"/>
          <w:sz w:val="24"/>
        </w:rPr>
      </w:pPr>
      <w:r>
        <w:rPr>
          <w:rFonts w:hint="eastAsia" w:ascii="黑体" w:hAnsi="黑体" w:eastAsia="黑体" w:cs="黑体"/>
          <w:sz w:val="32"/>
          <w:szCs w:val="32"/>
        </w:rPr>
        <w:t>【福利待遇】</w:t>
      </w:r>
      <w:r>
        <w:rPr>
          <w:rFonts w:hint="eastAsia" w:ascii="宋体" w:hAnsi="宋体" w:cs="宋体"/>
          <w:sz w:val="24"/>
        </w:rPr>
        <w:t>五险一金、季度奖、年终奖金、忠诚奖、工龄奖、带薪年假、车补、饭补、高温补贴、探亲补贴、包住宿、节日福利等。</w:t>
      </w:r>
    </w:p>
    <w:p>
      <w:pPr>
        <w:spacing w:line="360" w:lineRule="auto"/>
        <w:rPr>
          <w:rFonts w:hint="eastAsia" w:ascii="宋体" w:hAnsi="宋体" w:cs="宋体"/>
          <w:sz w:val="24"/>
        </w:rPr>
      </w:pPr>
      <w:r>
        <w:rPr>
          <w:rFonts w:hint="eastAsia" w:ascii="黑体" w:hAnsi="黑体" w:eastAsia="黑体" w:cs="黑体"/>
          <w:sz w:val="32"/>
          <w:szCs w:val="32"/>
        </w:rPr>
        <w:t>【联系方式】</w:t>
      </w:r>
      <w:r>
        <w:rPr>
          <w:rFonts w:hint="eastAsia" w:ascii="宋体" w:hAnsi="宋体" w:cs="宋体"/>
          <w:sz w:val="24"/>
        </w:rPr>
        <w:t xml:space="preserve">朱先生  </w:t>
      </w:r>
      <w:r>
        <w:rPr>
          <w:rFonts w:hint="eastAsia" w:ascii="宋体" w:hAnsi="宋体" w:cs="宋体"/>
          <w:b/>
          <w:sz w:val="24"/>
        </w:rPr>
        <w:t>联系电话</w:t>
      </w:r>
      <w:r>
        <w:rPr>
          <w:rFonts w:hint="eastAsia" w:ascii="宋体" w:hAnsi="宋体" w:cs="宋体"/>
          <w:sz w:val="24"/>
        </w:rPr>
        <w:t>：18721951285（微信同号）/0551-66379088。</w:t>
      </w:r>
    </w:p>
    <w:p>
      <w:pPr>
        <w:spacing w:line="360" w:lineRule="auto"/>
        <w:rPr>
          <w:rFonts w:hint="eastAsia" w:ascii="宋体" w:hAnsi="宋体" w:cs="宋体"/>
          <w:sz w:val="24"/>
        </w:rPr>
      </w:pPr>
      <w:r>
        <w:rPr>
          <w:rFonts w:hint="eastAsia" w:ascii="黑体" w:hAnsi="黑体" w:eastAsia="黑体" w:cs="黑体"/>
          <w:sz w:val="32"/>
          <w:szCs w:val="32"/>
        </w:rPr>
        <w:t>【公司地址】</w:t>
      </w:r>
      <w:r>
        <w:rPr>
          <w:rFonts w:hint="eastAsia" w:ascii="宋体" w:hAnsi="宋体" w:cs="仿宋_GB2312"/>
          <w:color w:val="000000"/>
          <w:kern w:val="0"/>
          <w:sz w:val="24"/>
        </w:rPr>
        <w:t>合肥北城站对面：合肥立华畜禽有限公司</w:t>
      </w:r>
    </w:p>
    <w:p>
      <w:pPr>
        <w:spacing w:line="560" w:lineRule="exact"/>
        <w:jc w:val="center"/>
        <w:rPr>
          <w:rFonts w:hint="eastAsia" w:ascii="仿宋_GB2312" w:hAnsi="仿宋_GB2312" w:eastAsia="仿宋_GB2312" w:cs="仿宋_GB2312"/>
          <w:color w:val="000000"/>
          <w:kern w:val="0"/>
          <w:sz w:val="32"/>
          <w:szCs w:val="32"/>
        </w:rPr>
      </w:pPr>
      <w:r>
        <w:rPr>
          <w:rFonts w:hint="eastAsia" w:ascii="方正小标宋简体" w:hAnsi="方正小标宋简体" w:eastAsia="方正小标宋简体" w:cs="方正小标宋简体"/>
          <w:b/>
          <w:sz w:val="44"/>
          <w:szCs w:val="44"/>
        </w:rPr>
        <w:t>安徽意华电器有限公司</w:t>
      </w:r>
    </w:p>
    <w:p>
      <w:pPr>
        <w:spacing w:line="360" w:lineRule="exact"/>
        <w:rPr>
          <w:rFonts w:ascii="宋体" w:hAnsi="宋体" w:cs="仿宋_GB2312"/>
          <w:color w:val="000000"/>
          <w:kern w:val="0"/>
          <w:sz w:val="24"/>
          <w:szCs w:val="28"/>
        </w:rPr>
      </w:pPr>
      <w:r>
        <w:rPr>
          <w:rFonts w:hint="eastAsia" w:ascii="黑体" w:hAnsi="黑体" w:eastAsia="黑体" w:cs="黑体"/>
          <w:sz w:val="32"/>
          <w:szCs w:val="32"/>
        </w:rPr>
        <w:t>【单位简介】</w:t>
      </w:r>
      <w:r>
        <w:rPr>
          <w:rFonts w:hint="eastAsia" w:ascii="宋体" w:hAnsi="宋体"/>
          <w:sz w:val="24"/>
          <w:szCs w:val="28"/>
        </w:rPr>
        <w:t xml:space="preserve">安徽意华电器有限公司是浙江裕华集团于2011年投资1.6亿元在安徽省合肥市长丰县岗集镇成立的一家全资子公司，是一家集研发、生产和销售为一体的高新技术企业。公司占地180亩，现有员工近千余人，拥有80余人的专业研发团队和国内先进的实验测试中心。  </w:t>
      </w:r>
    </w:p>
    <w:p>
      <w:pPr>
        <w:spacing w:line="560" w:lineRule="exact"/>
        <w:jc w:val="left"/>
        <w:rPr>
          <w:rFonts w:ascii="黑体" w:hAnsi="黑体" w:eastAsia="黑体" w:cs="黑体"/>
          <w:sz w:val="32"/>
          <w:szCs w:val="32"/>
        </w:rPr>
      </w:pPr>
      <w:r>
        <w:rPr>
          <w:rFonts w:hint="eastAsia" w:ascii="黑体" w:hAnsi="黑体" w:eastAsia="黑体" w:cs="黑体"/>
          <w:sz w:val="32"/>
          <w:szCs w:val="32"/>
        </w:rPr>
        <w:t>【招聘岗位】</w:t>
      </w:r>
    </w:p>
    <w:p>
      <w:pPr>
        <w:spacing w:line="560" w:lineRule="exact"/>
        <w:jc w:val="left"/>
        <w:rPr>
          <w:rFonts w:hint="eastAsia" w:ascii="宋体" w:hAnsi="宋体"/>
          <w:b/>
          <w:color w:val="C00000"/>
          <w:sz w:val="28"/>
        </w:rPr>
      </w:pPr>
      <w:r>
        <w:rPr>
          <w:rFonts w:hint="eastAsia" w:ascii="宋体" w:hAnsi="宋体" w:cs="仿宋_GB2312"/>
          <w:b/>
          <w:bCs/>
          <w:color w:val="C00000"/>
          <w:kern w:val="0"/>
          <w:sz w:val="28"/>
        </w:rPr>
        <w:t>1</w:t>
      </w:r>
      <w:r>
        <w:rPr>
          <w:rFonts w:ascii="宋体" w:hAnsi="宋体" w:cs="仿宋_GB2312"/>
          <w:b/>
          <w:bCs/>
          <w:color w:val="C00000"/>
          <w:kern w:val="0"/>
          <w:sz w:val="28"/>
        </w:rPr>
        <w:t>.</w:t>
      </w:r>
      <w:r>
        <w:rPr>
          <w:rFonts w:hint="eastAsia" w:ascii="宋体" w:hAnsi="宋体" w:cs="仿宋_GB2312"/>
          <w:b/>
          <w:bCs/>
          <w:color w:val="C00000"/>
          <w:kern w:val="0"/>
          <w:sz w:val="28"/>
        </w:rPr>
        <w:t>生产</w:t>
      </w:r>
      <w:r>
        <w:rPr>
          <w:rFonts w:hint="eastAsia" w:ascii="宋体" w:hAnsi="宋体"/>
          <w:b/>
          <w:color w:val="C00000"/>
          <w:sz w:val="28"/>
        </w:rPr>
        <w:t>储备干部</w:t>
      </w:r>
      <w:r>
        <w:rPr>
          <w:rFonts w:hint="eastAsia" w:ascii="宋体" w:hAnsi="宋体"/>
          <w:b/>
          <w:color w:val="000000"/>
          <w:sz w:val="28"/>
        </w:rPr>
        <w:t>（1</w:t>
      </w:r>
      <w:r>
        <w:rPr>
          <w:rFonts w:ascii="宋体" w:hAnsi="宋体"/>
          <w:b/>
          <w:color w:val="000000"/>
          <w:sz w:val="28"/>
        </w:rPr>
        <w:t>0</w:t>
      </w:r>
      <w:r>
        <w:rPr>
          <w:rFonts w:hint="eastAsia" w:ascii="宋体" w:hAnsi="宋体"/>
          <w:b/>
          <w:color w:val="000000"/>
          <w:sz w:val="28"/>
        </w:rPr>
        <w:t>人）</w:t>
      </w:r>
    </w:p>
    <w:p>
      <w:pPr>
        <w:spacing w:line="560" w:lineRule="exact"/>
        <w:jc w:val="left"/>
        <w:rPr>
          <w:rFonts w:ascii="宋体" w:hAnsi="宋体" w:cs="仿宋_GB2312"/>
          <w:color w:val="000000"/>
          <w:kern w:val="0"/>
          <w:sz w:val="24"/>
        </w:rPr>
      </w:pPr>
      <w:r>
        <w:rPr>
          <w:rFonts w:hint="eastAsia" w:ascii="宋体" w:hAnsi="宋体" w:cs="仿宋_GB2312"/>
          <w:b/>
          <w:bCs/>
          <w:color w:val="000000"/>
          <w:kern w:val="0"/>
          <w:sz w:val="24"/>
        </w:rPr>
        <w:t>应聘要求：</w:t>
      </w:r>
      <w:r>
        <w:rPr>
          <w:rFonts w:hint="eastAsia" w:ascii="宋体" w:hAnsi="宋体" w:cs="仿宋_GB2312"/>
          <w:bCs/>
          <w:color w:val="000000"/>
          <w:kern w:val="0"/>
          <w:sz w:val="24"/>
        </w:rPr>
        <w:t>专业不限、专科；</w:t>
      </w:r>
      <w:r>
        <w:rPr>
          <w:rFonts w:hint="eastAsia" w:ascii="宋体" w:hAnsi="宋体"/>
          <w:sz w:val="24"/>
        </w:rPr>
        <w:t>能吃苦耐劳，服从性强。</w:t>
      </w:r>
      <w:r>
        <w:rPr>
          <w:rFonts w:hint="eastAsia" w:ascii="宋体" w:hAnsi="宋体" w:cs="仿宋_GB2312"/>
          <w:b/>
          <w:bCs/>
          <w:color w:val="000000"/>
          <w:kern w:val="0"/>
          <w:sz w:val="24"/>
        </w:rPr>
        <w:t>资标准</w:t>
      </w:r>
      <w:r>
        <w:rPr>
          <w:rFonts w:hint="eastAsia" w:ascii="宋体" w:hAnsi="宋体" w:cs="仿宋_GB2312"/>
          <w:color w:val="000000"/>
          <w:kern w:val="0"/>
          <w:sz w:val="24"/>
        </w:rPr>
        <w:t>：</w:t>
      </w:r>
      <w:r>
        <w:rPr>
          <w:rFonts w:hint="eastAsia" w:ascii="宋体" w:hAnsi="宋体"/>
          <w:sz w:val="24"/>
        </w:rPr>
        <w:t>综合月薪4000—6000元/月</w:t>
      </w:r>
    </w:p>
    <w:p>
      <w:pPr>
        <w:spacing w:line="560" w:lineRule="exact"/>
        <w:jc w:val="left"/>
        <w:rPr>
          <w:rFonts w:hint="eastAsia" w:ascii="宋体" w:hAnsi="宋体" w:cs="仿宋_GB2312"/>
          <w:b/>
          <w:bCs/>
          <w:color w:val="C00000"/>
          <w:kern w:val="0"/>
          <w:sz w:val="24"/>
        </w:rPr>
      </w:pPr>
      <w:r>
        <w:rPr>
          <w:rFonts w:hint="eastAsia" w:ascii="宋体" w:hAnsi="宋体" w:cs="仿宋_GB2312"/>
          <w:b/>
          <w:bCs/>
          <w:color w:val="C00000"/>
          <w:kern w:val="0"/>
          <w:sz w:val="28"/>
        </w:rPr>
        <w:t>2</w:t>
      </w:r>
      <w:r>
        <w:rPr>
          <w:rFonts w:ascii="宋体" w:hAnsi="宋体" w:cs="仿宋_GB2312"/>
          <w:b/>
          <w:bCs/>
          <w:color w:val="C00000"/>
          <w:kern w:val="0"/>
          <w:sz w:val="28"/>
        </w:rPr>
        <w:t>.品质储备干部</w:t>
      </w:r>
      <w:r>
        <w:rPr>
          <w:rFonts w:ascii="宋体" w:hAnsi="宋体" w:cs="仿宋_GB2312"/>
          <w:b/>
          <w:bCs/>
          <w:color w:val="000000"/>
          <w:kern w:val="0"/>
          <w:sz w:val="28"/>
        </w:rPr>
        <w:t>（</w:t>
      </w:r>
      <w:r>
        <w:rPr>
          <w:rFonts w:hint="eastAsia" w:ascii="宋体" w:hAnsi="宋体" w:cs="仿宋_GB2312"/>
          <w:b/>
          <w:bCs/>
          <w:color w:val="000000"/>
          <w:kern w:val="0"/>
          <w:sz w:val="28"/>
        </w:rPr>
        <w:t>4人）</w:t>
      </w:r>
    </w:p>
    <w:p>
      <w:pPr>
        <w:spacing w:line="560" w:lineRule="exact"/>
        <w:jc w:val="left"/>
        <w:rPr>
          <w:rFonts w:ascii="宋体" w:hAnsi="宋体" w:cs="仿宋_GB2312"/>
          <w:color w:val="000000"/>
          <w:kern w:val="0"/>
          <w:sz w:val="24"/>
        </w:rPr>
      </w:pPr>
      <w:r>
        <w:rPr>
          <w:rFonts w:hint="eastAsia" w:ascii="宋体" w:hAnsi="宋体" w:cs="仿宋_GB2312"/>
          <w:b/>
          <w:bCs/>
          <w:color w:val="000000"/>
          <w:kern w:val="0"/>
          <w:sz w:val="24"/>
        </w:rPr>
        <w:t>应聘要求：</w:t>
      </w:r>
      <w:r>
        <w:rPr>
          <w:rFonts w:hint="eastAsia" w:ascii="宋体" w:hAnsi="宋体" w:cs="仿宋_GB2312"/>
          <w:bCs/>
          <w:color w:val="000000"/>
          <w:kern w:val="0"/>
          <w:sz w:val="24"/>
        </w:rPr>
        <w:t>专业不限、专科；</w:t>
      </w:r>
      <w:r>
        <w:rPr>
          <w:rFonts w:hint="eastAsia" w:ascii="宋体" w:hAnsi="宋体"/>
          <w:sz w:val="24"/>
        </w:rPr>
        <w:t>能吃苦耐劳，服从性强。</w:t>
      </w:r>
      <w:r>
        <w:rPr>
          <w:rFonts w:hint="eastAsia" w:ascii="宋体" w:hAnsi="宋体" w:cs="仿宋_GB2312"/>
          <w:b/>
          <w:bCs/>
          <w:color w:val="000000"/>
          <w:kern w:val="0"/>
          <w:sz w:val="24"/>
        </w:rPr>
        <w:t>资标准</w:t>
      </w:r>
      <w:r>
        <w:rPr>
          <w:rFonts w:hint="eastAsia" w:ascii="宋体" w:hAnsi="宋体" w:cs="仿宋_GB2312"/>
          <w:color w:val="000000"/>
          <w:kern w:val="0"/>
          <w:sz w:val="24"/>
        </w:rPr>
        <w:t>：</w:t>
      </w:r>
      <w:r>
        <w:rPr>
          <w:rFonts w:hint="eastAsia" w:ascii="宋体" w:hAnsi="宋体"/>
          <w:sz w:val="24"/>
        </w:rPr>
        <w:t>综合月薪4000—6000元/月</w:t>
      </w:r>
    </w:p>
    <w:p>
      <w:pPr>
        <w:spacing w:line="560" w:lineRule="exact"/>
        <w:jc w:val="left"/>
        <w:rPr>
          <w:rFonts w:ascii="宋体" w:hAnsi="宋体"/>
          <w:b/>
          <w:color w:val="C00000"/>
          <w:sz w:val="28"/>
        </w:rPr>
      </w:pPr>
      <w:r>
        <w:rPr>
          <w:rFonts w:hint="eastAsia" w:ascii="宋体" w:hAnsi="宋体" w:cs="仿宋_GB2312"/>
          <w:b/>
          <w:bCs/>
          <w:color w:val="C00000"/>
          <w:kern w:val="0"/>
          <w:sz w:val="28"/>
        </w:rPr>
        <w:t>3</w:t>
      </w:r>
      <w:r>
        <w:rPr>
          <w:rFonts w:ascii="宋体" w:hAnsi="宋体" w:cs="仿宋_GB2312"/>
          <w:b/>
          <w:bCs/>
          <w:color w:val="C00000"/>
          <w:kern w:val="0"/>
          <w:sz w:val="28"/>
        </w:rPr>
        <w:t>.研发储备干部</w:t>
      </w:r>
      <w:r>
        <w:rPr>
          <w:rFonts w:ascii="宋体" w:hAnsi="宋体" w:cs="仿宋_GB2312"/>
          <w:b/>
          <w:bCs/>
          <w:kern w:val="0"/>
          <w:sz w:val="28"/>
        </w:rPr>
        <w:t>（</w:t>
      </w:r>
      <w:r>
        <w:rPr>
          <w:rFonts w:hint="eastAsia" w:ascii="宋体" w:hAnsi="宋体" w:cs="仿宋_GB2312"/>
          <w:b/>
          <w:bCs/>
          <w:kern w:val="0"/>
          <w:sz w:val="28"/>
        </w:rPr>
        <w:t>6人）</w:t>
      </w:r>
    </w:p>
    <w:p>
      <w:pPr>
        <w:spacing w:line="560" w:lineRule="exact"/>
        <w:jc w:val="left"/>
        <w:rPr>
          <w:rFonts w:ascii="宋体" w:hAnsi="宋体" w:cs="仿宋_GB2312"/>
          <w:color w:val="000000"/>
          <w:kern w:val="0"/>
          <w:sz w:val="24"/>
        </w:rPr>
      </w:pPr>
      <w:r>
        <w:rPr>
          <w:rFonts w:hint="eastAsia" w:ascii="宋体" w:hAnsi="宋体" w:cs="仿宋_GB2312"/>
          <w:b/>
          <w:bCs/>
          <w:color w:val="000000"/>
          <w:kern w:val="0"/>
          <w:sz w:val="24"/>
        </w:rPr>
        <w:t>应聘要求：</w:t>
      </w:r>
      <w:r>
        <w:rPr>
          <w:rFonts w:hint="eastAsia" w:ascii="宋体" w:hAnsi="宋体" w:cs="仿宋_GB2312"/>
          <w:bCs/>
          <w:color w:val="000000"/>
          <w:kern w:val="0"/>
          <w:sz w:val="24"/>
        </w:rPr>
        <w:t>电气工程及其自动化、机械设计制造及其自动化等专业，专科；</w:t>
      </w:r>
      <w:r>
        <w:rPr>
          <w:rFonts w:hint="eastAsia" w:ascii="宋体" w:hAnsi="宋体"/>
          <w:sz w:val="24"/>
        </w:rPr>
        <w:t>能吃苦耐劳，服从性强。</w:t>
      </w:r>
      <w:r>
        <w:rPr>
          <w:rFonts w:hint="eastAsia" w:ascii="宋体" w:hAnsi="宋体"/>
          <w:b/>
          <w:sz w:val="24"/>
        </w:rPr>
        <w:t>工</w:t>
      </w:r>
      <w:r>
        <w:rPr>
          <w:rFonts w:hint="eastAsia" w:ascii="宋体" w:hAnsi="宋体" w:cs="仿宋_GB2312"/>
          <w:b/>
          <w:bCs/>
          <w:color w:val="000000"/>
          <w:kern w:val="0"/>
          <w:sz w:val="24"/>
        </w:rPr>
        <w:t>资标准</w:t>
      </w:r>
      <w:r>
        <w:rPr>
          <w:rFonts w:hint="eastAsia" w:ascii="宋体" w:hAnsi="宋体" w:cs="仿宋_GB2312"/>
          <w:color w:val="000000"/>
          <w:kern w:val="0"/>
          <w:sz w:val="24"/>
        </w:rPr>
        <w:t>：</w:t>
      </w:r>
      <w:r>
        <w:rPr>
          <w:rFonts w:hint="eastAsia" w:ascii="宋体" w:hAnsi="宋体"/>
          <w:sz w:val="24"/>
        </w:rPr>
        <w:t>综合月薪4000—6000元/月</w:t>
      </w:r>
    </w:p>
    <w:p>
      <w:pPr>
        <w:spacing w:line="560" w:lineRule="exact"/>
        <w:jc w:val="left"/>
        <w:rPr>
          <w:rFonts w:hint="eastAsia" w:ascii="宋体" w:hAnsi="宋体"/>
          <w:b/>
          <w:color w:val="FF0000"/>
          <w:sz w:val="24"/>
        </w:rPr>
      </w:pPr>
      <w:r>
        <w:rPr>
          <w:rFonts w:hint="eastAsia" w:ascii="宋体" w:hAnsi="宋体" w:cs="仿宋_GB2312"/>
          <w:b/>
          <w:bCs/>
          <w:color w:val="000000"/>
          <w:kern w:val="0"/>
          <w:sz w:val="24"/>
        </w:rPr>
        <w:t>4</w:t>
      </w:r>
      <w:r>
        <w:rPr>
          <w:rFonts w:ascii="宋体" w:hAnsi="宋体" w:cs="仿宋_GB2312"/>
          <w:b/>
          <w:bCs/>
          <w:color w:val="000000"/>
          <w:kern w:val="0"/>
          <w:sz w:val="24"/>
        </w:rPr>
        <w:t>.</w:t>
      </w:r>
      <w:r>
        <w:rPr>
          <w:rFonts w:ascii="宋体" w:hAnsi="宋体" w:cs="仿宋_GB2312"/>
          <w:b/>
          <w:bCs/>
          <w:color w:val="C00000"/>
          <w:kern w:val="0"/>
          <w:sz w:val="28"/>
        </w:rPr>
        <w:t xml:space="preserve"> 模具储备干部</w:t>
      </w:r>
      <w:r>
        <w:rPr>
          <w:rFonts w:ascii="宋体" w:hAnsi="宋体" w:cs="仿宋_GB2312"/>
          <w:b/>
          <w:bCs/>
          <w:kern w:val="0"/>
          <w:sz w:val="28"/>
        </w:rPr>
        <w:t>（</w:t>
      </w:r>
      <w:r>
        <w:rPr>
          <w:rFonts w:hint="eastAsia" w:ascii="宋体" w:hAnsi="宋体" w:cs="仿宋_GB2312"/>
          <w:b/>
          <w:bCs/>
          <w:kern w:val="0"/>
          <w:sz w:val="28"/>
        </w:rPr>
        <w:t>6人）</w:t>
      </w:r>
    </w:p>
    <w:p>
      <w:pPr>
        <w:spacing w:line="560" w:lineRule="exact"/>
        <w:jc w:val="left"/>
        <w:rPr>
          <w:rFonts w:ascii="宋体" w:hAnsi="宋体" w:cs="仿宋_GB2312"/>
          <w:color w:val="000000"/>
          <w:kern w:val="0"/>
          <w:sz w:val="24"/>
        </w:rPr>
      </w:pPr>
      <w:r>
        <w:rPr>
          <w:rFonts w:hint="eastAsia" w:ascii="宋体" w:hAnsi="宋体" w:cs="仿宋_GB2312"/>
          <w:b/>
          <w:bCs/>
          <w:color w:val="000000"/>
          <w:kern w:val="0"/>
          <w:sz w:val="24"/>
        </w:rPr>
        <w:t>应聘要求：</w:t>
      </w:r>
      <w:r>
        <w:rPr>
          <w:rFonts w:hint="eastAsia" w:ascii="宋体" w:hAnsi="宋体" w:cs="仿宋_GB2312"/>
          <w:bCs/>
          <w:color w:val="000000"/>
          <w:kern w:val="0"/>
          <w:sz w:val="24"/>
        </w:rPr>
        <w:t>电气工程及其自动化、机械设计制造及其自动化等专业，专科；</w:t>
      </w:r>
      <w:r>
        <w:rPr>
          <w:rFonts w:hint="eastAsia" w:ascii="宋体" w:hAnsi="宋体"/>
          <w:sz w:val="24"/>
        </w:rPr>
        <w:t>能吃苦耐劳，服从性强。</w:t>
      </w:r>
      <w:r>
        <w:rPr>
          <w:rFonts w:hint="eastAsia" w:ascii="宋体" w:hAnsi="宋体"/>
          <w:b/>
          <w:sz w:val="24"/>
        </w:rPr>
        <w:t>工</w:t>
      </w:r>
      <w:r>
        <w:rPr>
          <w:rFonts w:hint="eastAsia" w:ascii="宋体" w:hAnsi="宋体" w:cs="仿宋_GB2312"/>
          <w:b/>
          <w:bCs/>
          <w:color w:val="000000"/>
          <w:kern w:val="0"/>
          <w:sz w:val="24"/>
        </w:rPr>
        <w:t>资标准</w:t>
      </w:r>
      <w:r>
        <w:rPr>
          <w:rFonts w:hint="eastAsia" w:ascii="宋体" w:hAnsi="宋体" w:cs="仿宋_GB2312"/>
          <w:color w:val="000000"/>
          <w:kern w:val="0"/>
          <w:sz w:val="24"/>
        </w:rPr>
        <w:t>：</w:t>
      </w:r>
      <w:r>
        <w:rPr>
          <w:rFonts w:hint="eastAsia" w:ascii="宋体" w:hAnsi="宋体"/>
          <w:sz w:val="24"/>
        </w:rPr>
        <w:t>综合月薪4000—6000元/月</w:t>
      </w:r>
    </w:p>
    <w:p>
      <w:pPr>
        <w:spacing w:line="560" w:lineRule="exact"/>
        <w:jc w:val="left"/>
        <w:rPr>
          <w:rFonts w:ascii="宋体" w:hAnsi="宋体" w:cs="仿宋_GB2312"/>
          <w:color w:val="000000"/>
          <w:kern w:val="0"/>
          <w:sz w:val="24"/>
        </w:rPr>
      </w:pPr>
      <w:r>
        <w:rPr>
          <w:rFonts w:hint="eastAsia" w:ascii="宋体" w:hAnsi="宋体" w:cs="仿宋_GB2312"/>
          <w:b/>
          <w:bCs/>
          <w:color w:val="000000"/>
          <w:kern w:val="0"/>
          <w:sz w:val="24"/>
        </w:rPr>
        <w:t>工资标准</w:t>
      </w:r>
      <w:r>
        <w:rPr>
          <w:rFonts w:hint="eastAsia" w:ascii="宋体" w:hAnsi="宋体" w:cs="仿宋_GB2312"/>
          <w:kern w:val="0"/>
          <w:sz w:val="24"/>
        </w:rPr>
        <w:t>：</w:t>
      </w:r>
      <w:r>
        <w:rPr>
          <w:rFonts w:hint="eastAsia" w:ascii="宋体" w:hAnsi="宋体"/>
          <w:b/>
          <w:sz w:val="24"/>
        </w:rPr>
        <w:t>综合月薪4000—6000元/月</w:t>
      </w:r>
    </w:p>
    <w:p>
      <w:pPr>
        <w:spacing w:line="560" w:lineRule="exact"/>
        <w:jc w:val="left"/>
        <w:rPr>
          <w:rFonts w:ascii="黑体" w:hAnsi="黑体" w:eastAsia="黑体" w:cs="黑体"/>
          <w:sz w:val="32"/>
          <w:szCs w:val="32"/>
        </w:rPr>
      </w:pPr>
      <w:r>
        <w:rPr>
          <w:rFonts w:hint="eastAsia" w:ascii="黑体" w:hAnsi="黑体" w:eastAsia="黑体" w:cs="黑体"/>
          <w:sz w:val="32"/>
          <w:szCs w:val="32"/>
        </w:rPr>
        <w:t>【福利待遇】</w:t>
      </w:r>
    </w:p>
    <w:p>
      <w:pPr>
        <w:spacing w:line="560" w:lineRule="exact"/>
        <w:jc w:val="left"/>
        <w:rPr>
          <w:rFonts w:hint="eastAsia" w:ascii="宋体" w:hAnsi="宋体" w:cs="仿宋_GB2312"/>
          <w:color w:val="000000"/>
          <w:kern w:val="0"/>
          <w:sz w:val="24"/>
        </w:rPr>
      </w:pPr>
      <w:r>
        <w:rPr>
          <w:rFonts w:hint="eastAsia" w:ascii="宋体" w:hAnsi="宋体" w:cs="仿宋_GB2312"/>
          <w:color w:val="000000"/>
          <w:kern w:val="0"/>
          <w:sz w:val="24"/>
        </w:rPr>
        <w:t>1、工作时间：做六休一；</w:t>
      </w:r>
    </w:p>
    <w:p>
      <w:pPr>
        <w:spacing w:line="560" w:lineRule="exact"/>
        <w:jc w:val="left"/>
        <w:rPr>
          <w:rFonts w:hint="eastAsia" w:ascii="宋体" w:hAnsi="宋体" w:cs="仿宋_GB2312"/>
          <w:color w:val="000000"/>
          <w:kern w:val="0"/>
          <w:sz w:val="24"/>
        </w:rPr>
      </w:pPr>
      <w:r>
        <w:rPr>
          <w:rFonts w:hint="eastAsia" w:ascii="宋体" w:hAnsi="宋体" w:cs="仿宋_GB2312"/>
          <w:color w:val="000000"/>
          <w:kern w:val="0"/>
          <w:sz w:val="24"/>
        </w:rPr>
        <w:t>2、公司免费提供住宿和工作餐，五险，每月30日/31日准时发放工资；</w:t>
      </w:r>
    </w:p>
    <w:p>
      <w:pPr>
        <w:spacing w:line="560" w:lineRule="exact"/>
        <w:jc w:val="left"/>
        <w:rPr>
          <w:rFonts w:ascii="宋体" w:hAnsi="宋体" w:cs="仿宋_GB2312"/>
          <w:color w:val="000000"/>
          <w:kern w:val="0"/>
          <w:sz w:val="24"/>
        </w:rPr>
      </w:pPr>
      <w:r>
        <w:rPr>
          <w:rFonts w:hint="eastAsia" w:ascii="黑体" w:hAnsi="黑体" w:eastAsia="黑体" w:cs="黑体"/>
          <w:sz w:val="32"/>
          <w:szCs w:val="32"/>
        </w:rPr>
        <w:t>【联系方式】</w:t>
      </w:r>
      <w:r>
        <w:rPr>
          <w:rFonts w:hint="eastAsia" w:ascii="宋体" w:hAnsi="宋体" w:cs="仿宋_GB2312"/>
          <w:color w:val="000000"/>
          <w:kern w:val="0"/>
          <w:sz w:val="24"/>
        </w:rPr>
        <w:t>徐女士 0551-66777092 手机17730028072  邮箱：3142211753@qq.com</w:t>
      </w:r>
    </w:p>
    <w:p>
      <w:pPr>
        <w:pStyle w:val="4"/>
        <w:spacing w:line="360" w:lineRule="exact"/>
        <w:rPr>
          <w:rFonts w:ascii="宋体" w:hAnsi="宋体"/>
          <w:color w:val="FF0000"/>
          <w:kern w:val="2"/>
        </w:rPr>
      </w:pPr>
      <w:r>
        <w:rPr>
          <w:rFonts w:hint="eastAsia" w:ascii="黑体" w:hAnsi="黑体" w:eastAsia="黑体" w:cs="黑体"/>
          <w:sz w:val="32"/>
          <w:szCs w:val="32"/>
        </w:rPr>
        <w:t>【公司地址】</w:t>
      </w:r>
      <w:r>
        <w:rPr>
          <w:rFonts w:hint="eastAsia" w:ascii="宋体" w:hAnsi="宋体"/>
          <w:kern w:val="2"/>
        </w:rPr>
        <w:t>安徽省合肥市长丰县岗集镇神龙路与JAC大道交叉口</w:t>
      </w:r>
    </w:p>
    <w:p>
      <w:pPr>
        <w:spacing w:line="560"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易高家居有限公司</w:t>
      </w:r>
    </w:p>
    <w:p>
      <w:pPr>
        <w:spacing w:line="560" w:lineRule="exact"/>
        <w:jc w:val="left"/>
        <w:rPr>
          <w:rFonts w:ascii="宋体" w:hAnsi="宋体" w:cs="仿宋_GB2312"/>
          <w:color w:val="000000"/>
          <w:kern w:val="0"/>
          <w:sz w:val="24"/>
          <w:szCs w:val="32"/>
        </w:rPr>
      </w:pPr>
      <w:r>
        <w:rPr>
          <w:rFonts w:hint="eastAsia" w:ascii="黑体" w:hAnsi="黑体" w:eastAsia="黑体" w:cs="黑体"/>
          <w:sz w:val="32"/>
          <w:szCs w:val="32"/>
        </w:rPr>
        <w:t>【单位简介】</w:t>
      </w:r>
      <w:r>
        <w:rPr>
          <w:rFonts w:ascii="宋体" w:hAnsi="宋体" w:cs="仿宋_GB2312"/>
          <w:color w:val="000000"/>
          <w:kern w:val="0"/>
          <w:sz w:val="24"/>
          <w:szCs w:val="32"/>
        </w:rPr>
        <w:t>易高家居有限公司创建于2004年，是一家集研发、设计、生产、销售、服务于一体的大型全屋</w:t>
      </w:r>
      <w:r>
        <w:rPr>
          <w:rFonts w:hint="eastAsia" w:ascii="宋体" w:hAnsi="宋体" w:cs="仿宋_GB2312"/>
          <w:color w:val="000000"/>
          <w:kern w:val="0"/>
          <w:sz w:val="24"/>
          <w:szCs w:val="32"/>
        </w:rPr>
        <w:t>定制</w:t>
      </w:r>
      <w:r>
        <w:rPr>
          <w:rFonts w:ascii="宋体" w:hAnsi="宋体" w:cs="仿宋_GB2312"/>
          <w:color w:val="000000"/>
          <w:kern w:val="0"/>
          <w:sz w:val="24"/>
          <w:szCs w:val="32"/>
        </w:rPr>
        <w:t>家居企业，总部位于安徽合肥，旗下有易高</w:t>
      </w:r>
      <w:r>
        <w:rPr>
          <w:rFonts w:hint="eastAsia" w:ascii="宋体" w:hAnsi="宋体" w:cs="仿宋_GB2312"/>
          <w:color w:val="000000"/>
          <w:kern w:val="0"/>
          <w:sz w:val="24"/>
          <w:szCs w:val="32"/>
        </w:rPr>
        <w:t>定制</w:t>
      </w:r>
      <w:r>
        <w:rPr>
          <w:rFonts w:ascii="宋体" w:hAnsi="宋体" w:cs="仿宋_GB2312"/>
          <w:color w:val="000000"/>
          <w:kern w:val="0"/>
          <w:sz w:val="24"/>
          <w:szCs w:val="32"/>
        </w:rPr>
        <w:t>家居、柜猫</w:t>
      </w:r>
      <w:r>
        <w:rPr>
          <w:rFonts w:hint="eastAsia" w:ascii="宋体" w:hAnsi="宋体" w:cs="仿宋_GB2312"/>
          <w:color w:val="000000"/>
          <w:kern w:val="0"/>
          <w:sz w:val="24"/>
          <w:szCs w:val="32"/>
        </w:rPr>
        <w:t>整家定制</w:t>
      </w:r>
      <w:r>
        <w:rPr>
          <w:rFonts w:ascii="宋体" w:hAnsi="宋体" w:cs="仿宋_GB2312"/>
          <w:color w:val="000000"/>
          <w:kern w:val="0"/>
          <w:sz w:val="24"/>
          <w:szCs w:val="32"/>
        </w:rPr>
        <w:t>两大品牌。公司</w:t>
      </w:r>
      <w:r>
        <w:rPr>
          <w:rFonts w:hint="eastAsia" w:ascii="宋体" w:hAnsi="宋体" w:cs="仿宋_GB2312"/>
          <w:color w:val="000000"/>
          <w:kern w:val="0"/>
          <w:sz w:val="24"/>
          <w:szCs w:val="32"/>
        </w:rPr>
        <w:t>销售网络遍布全国200余城市，品牌加盟商1000余家</w:t>
      </w:r>
      <w:r>
        <w:rPr>
          <w:rFonts w:ascii="宋体" w:hAnsi="宋体" w:cs="仿宋_GB2312"/>
          <w:color w:val="000000"/>
          <w:kern w:val="0"/>
          <w:sz w:val="24"/>
          <w:szCs w:val="32"/>
        </w:rPr>
        <w:t>。</w:t>
      </w:r>
    </w:p>
    <w:p>
      <w:pPr>
        <w:spacing w:line="560" w:lineRule="exact"/>
        <w:jc w:val="left"/>
        <w:rPr>
          <w:rFonts w:ascii="黑体" w:hAnsi="黑体" w:eastAsia="黑体" w:cs="黑体"/>
          <w:sz w:val="32"/>
          <w:szCs w:val="32"/>
        </w:rPr>
      </w:pPr>
      <w:r>
        <w:rPr>
          <w:rFonts w:hint="eastAsia" w:ascii="黑体" w:hAnsi="黑体" w:eastAsia="黑体" w:cs="黑体"/>
          <w:sz w:val="32"/>
          <w:szCs w:val="32"/>
        </w:rPr>
        <w:t>【招聘岗位】</w:t>
      </w:r>
    </w:p>
    <w:p>
      <w:pPr>
        <w:spacing w:line="560" w:lineRule="exact"/>
        <w:jc w:val="left"/>
        <w:rPr>
          <w:rFonts w:hint="eastAsia" w:ascii="宋体" w:hAnsi="宋体"/>
          <w:b/>
          <w:sz w:val="28"/>
        </w:rPr>
      </w:pPr>
      <w:r>
        <w:rPr>
          <w:rFonts w:ascii="宋体" w:hAnsi="宋体" w:cs="仿宋_GB2312"/>
          <w:b/>
          <w:bCs/>
          <w:color w:val="C00000"/>
          <w:kern w:val="0"/>
          <w:sz w:val="28"/>
        </w:rPr>
        <w:t>销售管培生</w:t>
      </w:r>
      <w:r>
        <w:rPr>
          <w:rFonts w:ascii="宋体" w:hAnsi="宋体" w:cs="仿宋_GB2312"/>
          <w:b/>
          <w:bCs/>
          <w:kern w:val="0"/>
          <w:sz w:val="28"/>
        </w:rPr>
        <w:t>（</w:t>
      </w:r>
      <w:r>
        <w:rPr>
          <w:rFonts w:hint="eastAsia" w:ascii="宋体" w:hAnsi="宋体" w:cs="仿宋_GB2312"/>
          <w:b/>
          <w:bCs/>
          <w:kern w:val="0"/>
          <w:sz w:val="28"/>
        </w:rPr>
        <w:t>5人）</w:t>
      </w:r>
    </w:p>
    <w:p>
      <w:pPr>
        <w:spacing w:line="560" w:lineRule="exact"/>
        <w:jc w:val="left"/>
        <w:rPr>
          <w:rFonts w:hint="eastAsia" w:ascii="宋体" w:hAnsi="宋体" w:cs="仿宋_GB2312"/>
          <w:b/>
          <w:bCs/>
          <w:color w:val="000000"/>
          <w:kern w:val="0"/>
          <w:sz w:val="24"/>
        </w:rPr>
      </w:pPr>
      <w:r>
        <w:rPr>
          <w:rFonts w:hint="eastAsia" w:ascii="宋体" w:hAnsi="宋体" w:cs="仿宋_GB2312"/>
          <w:b/>
          <w:bCs/>
          <w:color w:val="000000"/>
          <w:kern w:val="0"/>
          <w:sz w:val="24"/>
        </w:rPr>
        <w:t>应聘要求：</w:t>
      </w:r>
      <w:r>
        <w:rPr>
          <w:rFonts w:hint="eastAsia" w:ascii="宋体" w:hAnsi="宋体" w:cs="仿宋_GB2312"/>
          <w:bCs/>
          <w:color w:val="000000"/>
          <w:kern w:val="0"/>
          <w:sz w:val="24"/>
        </w:rPr>
        <w:t>（1）</w:t>
      </w:r>
      <w:r>
        <w:rPr>
          <w:rFonts w:hint="eastAsia" w:ascii="宋体" w:hAnsi="宋体" w:cs="仿宋_GB2312"/>
          <w:color w:val="000000"/>
          <w:kern w:val="0"/>
          <w:sz w:val="24"/>
        </w:rPr>
        <w:t>2021、2022年毕业统招专科以上学历，专业不限；（2）热爰销售工作；对家居建材行业有强烈兴趣，希望在家居建材行业长期发展。</w:t>
      </w:r>
    </w:p>
    <w:p>
      <w:pPr>
        <w:spacing w:line="560" w:lineRule="exact"/>
        <w:jc w:val="left"/>
        <w:rPr>
          <w:rFonts w:hint="eastAsia" w:ascii="宋体" w:hAnsi="宋体" w:cs="仿宋_GB2312"/>
          <w:color w:val="000000"/>
          <w:kern w:val="0"/>
          <w:sz w:val="24"/>
        </w:rPr>
      </w:pPr>
      <w:r>
        <w:rPr>
          <w:rFonts w:hint="eastAsia" w:ascii="宋体" w:hAnsi="宋体" w:cs="仿宋_GB2312"/>
          <w:b/>
          <w:bCs/>
          <w:color w:val="000000"/>
          <w:kern w:val="0"/>
          <w:sz w:val="24"/>
        </w:rPr>
        <w:t>工资标准</w:t>
      </w:r>
      <w:r>
        <w:rPr>
          <w:rFonts w:hint="eastAsia" w:ascii="宋体" w:hAnsi="宋体" w:cs="仿宋_GB2312"/>
          <w:color w:val="000000"/>
          <w:kern w:val="0"/>
          <w:sz w:val="24"/>
        </w:rPr>
        <w:t>：综合薪资6000-10000</w:t>
      </w:r>
    </w:p>
    <w:p>
      <w:pPr>
        <w:spacing w:line="560" w:lineRule="exact"/>
        <w:jc w:val="left"/>
        <w:rPr>
          <w:rFonts w:ascii="宋体" w:hAnsi="宋体" w:cs="黑体"/>
          <w:sz w:val="28"/>
          <w:szCs w:val="32"/>
        </w:rPr>
      </w:pPr>
      <w:r>
        <w:rPr>
          <w:rFonts w:hint="eastAsia" w:ascii="黑体" w:hAnsi="黑体" w:eastAsia="黑体" w:cs="黑体"/>
          <w:sz w:val="32"/>
          <w:szCs w:val="32"/>
        </w:rPr>
        <w:t>【福利待遇】</w:t>
      </w:r>
      <w:r>
        <w:rPr>
          <w:rFonts w:hint="eastAsia" w:ascii="宋体" w:hAnsi="宋体" w:cs="仿宋_GB2312"/>
          <w:color w:val="000000"/>
          <w:kern w:val="0"/>
          <w:sz w:val="28"/>
          <w:szCs w:val="32"/>
        </w:rPr>
        <w:t>五险、月休4天（调休）、节假日、技能培训、提供食宿、交通补贴</w:t>
      </w:r>
    </w:p>
    <w:p>
      <w:pPr>
        <w:spacing w:line="560" w:lineRule="exact"/>
        <w:jc w:val="left"/>
        <w:rPr>
          <w:rFonts w:hint="eastAsia" w:ascii="宋体" w:hAnsi="宋体" w:cs="仿宋_GB2312"/>
          <w:color w:val="000000"/>
          <w:kern w:val="0"/>
          <w:sz w:val="28"/>
          <w:szCs w:val="32"/>
        </w:rPr>
      </w:pPr>
      <w:r>
        <w:rPr>
          <w:rFonts w:hint="eastAsia" w:ascii="黑体" w:hAnsi="黑体" w:eastAsia="黑体" w:cs="黑体"/>
          <w:sz w:val="32"/>
          <w:szCs w:val="32"/>
        </w:rPr>
        <w:t>【联系方式】</w:t>
      </w:r>
      <w:r>
        <w:rPr>
          <w:rFonts w:hint="eastAsia" w:ascii="宋体" w:hAnsi="宋体" w:cs="仿宋_GB2312"/>
          <w:color w:val="000000"/>
          <w:kern w:val="0"/>
          <w:sz w:val="28"/>
          <w:szCs w:val="32"/>
        </w:rPr>
        <w:t>周小琴0551-6577-8313手机：15375043381</w:t>
      </w:r>
    </w:p>
    <w:p>
      <w:pPr>
        <w:spacing w:line="560" w:lineRule="exact"/>
        <w:jc w:val="left"/>
        <w:rPr>
          <w:rFonts w:ascii="宋体" w:hAnsi="宋体" w:cs="仿宋_GB2312"/>
          <w:color w:val="000000"/>
          <w:kern w:val="0"/>
          <w:sz w:val="28"/>
          <w:szCs w:val="32"/>
        </w:rPr>
      </w:pPr>
      <w:r>
        <w:rPr>
          <w:rFonts w:hint="eastAsia" w:ascii="宋体" w:hAnsi="宋体" w:cs="仿宋_GB2312"/>
          <w:color w:val="000000"/>
          <w:kern w:val="0"/>
          <w:sz w:val="28"/>
          <w:szCs w:val="32"/>
        </w:rPr>
        <w:t>邮箱:905133135@qq.com</w:t>
      </w:r>
    </w:p>
    <w:p>
      <w:pPr>
        <w:spacing w:line="560" w:lineRule="exact"/>
        <w:jc w:val="left"/>
        <w:rPr>
          <w:rFonts w:hint="eastAsia" w:ascii="宋体" w:hAnsi="宋体" w:cs="仿宋_GB2312"/>
          <w:color w:val="000000"/>
          <w:kern w:val="0"/>
          <w:sz w:val="28"/>
          <w:szCs w:val="32"/>
        </w:rPr>
      </w:pPr>
      <w:r>
        <w:rPr>
          <w:rFonts w:hint="eastAsia" w:ascii="黑体" w:hAnsi="黑体" w:eastAsia="黑体" w:cs="黑体"/>
          <w:sz w:val="32"/>
          <w:szCs w:val="32"/>
        </w:rPr>
        <w:t>【工作地点】</w:t>
      </w:r>
      <w:r>
        <w:rPr>
          <w:rFonts w:hint="eastAsia" w:ascii="宋体" w:hAnsi="宋体" w:cs="仿宋_GB2312"/>
          <w:color w:val="000000"/>
          <w:kern w:val="0"/>
          <w:sz w:val="28"/>
          <w:szCs w:val="32"/>
        </w:rPr>
        <w:t>合肥双凤开发区、包河区、蜀山区、滨湖区</w:t>
      </w:r>
    </w:p>
    <w:p>
      <w:pPr>
        <w:spacing w:line="560" w:lineRule="exact"/>
        <w:ind w:firstLine="640" w:firstLineChars="200"/>
        <w:jc w:val="center"/>
        <w:rPr>
          <w:rFonts w:hint="eastAsia" w:ascii="仿宋_GB2312" w:hAnsi="仿宋_GB2312" w:eastAsia="仿宋_GB2312" w:cs="仿宋_GB2312"/>
          <w:color w:val="000000"/>
          <w:kern w:val="0"/>
          <w:sz w:val="32"/>
          <w:szCs w:val="32"/>
        </w:rPr>
      </w:pPr>
    </w:p>
    <w:p>
      <w:pPr>
        <w:spacing w:line="560"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安徽润浩电气设备有限公司</w:t>
      </w:r>
    </w:p>
    <w:p>
      <w:pPr>
        <w:spacing w:line="560" w:lineRule="exact"/>
        <w:jc w:val="left"/>
        <w:rPr>
          <w:rFonts w:ascii="宋体" w:hAnsi="宋体" w:cs="微软雅黑"/>
          <w:color w:val="444444"/>
          <w:sz w:val="24"/>
          <w:shd w:val="clear" w:color="auto" w:fill="FFFFFF"/>
        </w:rPr>
      </w:pPr>
      <w:r>
        <w:rPr>
          <w:rFonts w:hint="eastAsia" w:ascii="黑体" w:hAnsi="黑体" w:eastAsia="黑体" w:cs="黑体"/>
          <w:sz w:val="32"/>
          <w:szCs w:val="32"/>
        </w:rPr>
        <w:t>【单位简介】</w:t>
      </w:r>
      <w:r>
        <w:rPr>
          <w:rFonts w:ascii="宋体" w:hAnsi="宋体" w:cs="微软雅黑"/>
          <w:color w:val="444444"/>
          <w:sz w:val="24"/>
          <w:shd w:val="clear" w:color="auto" w:fill="FFFFFF"/>
        </w:rPr>
        <w:t>安徽润浩电气设备有限公司,2014年10月22日成立，经营范围包括一般项目：电气设备销售；电子元器件与机电组件设备制造；电线、电缆经营；保温材料销售；金属结构销售；仪器仪表制造；电工仪器仪表销售；阀门和旋塞销售；电子元器件零售；电子专用设备销售；五金产品零售；企业管理；信息咨询服务（不含许可类信息咨询服务）；工程管理服务；劳务服务（不含劳务派遣）；光伏设备及元器件销售；光伏设备及元器件制造；电气机械设备销售；电子专用材料研发；金属制品销售；日用百货销售；灯具销售；消防器材销售；劳动保护用品销售；管道运输设备销售；道路货物运输站经营（除许可业务外，可自主依法经营法律法规非禁止或限制的项目）</w:t>
      </w:r>
    </w:p>
    <w:tbl>
      <w:tblPr>
        <w:tblStyle w:val="6"/>
        <w:tblW w:w="5431" w:type="pct"/>
        <w:tblInd w:w="0" w:type="dxa"/>
        <w:tblLayout w:type="fixed"/>
        <w:tblCellMar>
          <w:top w:w="0" w:type="dxa"/>
          <w:left w:w="108" w:type="dxa"/>
          <w:bottom w:w="0" w:type="dxa"/>
          <w:right w:w="108" w:type="dxa"/>
        </w:tblCellMar>
      </w:tblPr>
      <w:tblGrid>
        <w:gridCol w:w="1771"/>
        <w:gridCol w:w="4629"/>
        <w:gridCol w:w="1231"/>
        <w:gridCol w:w="1626"/>
      </w:tblGrid>
      <w:tr>
        <w:tblPrEx>
          <w:tblCellMar>
            <w:top w:w="0" w:type="dxa"/>
            <w:left w:w="108" w:type="dxa"/>
            <w:bottom w:w="0" w:type="dxa"/>
            <w:right w:w="108" w:type="dxa"/>
          </w:tblCellMar>
        </w:tblPrEx>
        <w:trPr>
          <w:trHeight w:val="432" w:hRule="atLeast"/>
        </w:trPr>
        <w:tc>
          <w:tcPr>
            <w:tcW w:w="957" w:type="pct"/>
            <w:tcBorders>
              <w:top w:val="single" w:color="auto" w:sz="4" w:space="0"/>
              <w:left w:val="single" w:color="auto" w:sz="4" w:space="0"/>
              <w:bottom w:val="single" w:color="auto" w:sz="4" w:space="0"/>
              <w:right w:val="single" w:color="auto" w:sz="4" w:space="0"/>
            </w:tcBorders>
            <w:shd w:val="clear" w:color="auto" w:fill="D7D7D7"/>
            <w:noWrap w:val="0"/>
            <w:vAlign w:val="center"/>
          </w:tcPr>
          <w:p>
            <w:pPr>
              <w:widowControl/>
              <w:jc w:val="left"/>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岗位名称</w:t>
            </w:r>
          </w:p>
        </w:tc>
        <w:tc>
          <w:tcPr>
            <w:tcW w:w="2500" w:type="pct"/>
            <w:tcBorders>
              <w:top w:val="single" w:color="auto" w:sz="4" w:space="0"/>
              <w:left w:val="nil"/>
              <w:bottom w:val="single" w:color="auto" w:sz="4" w:space="0"/>
              <w:right w:val="single" w:color="auto" w:sz="4" w:space="0"/>
            </w:tcBorders>
            <w:shd w:val="clear" w:color="auto" w:fill="D7D7D7"/>
            <w:noWrap w:val="0"/>
            <w:vAlign w:val="center"/>
          </w:tcPr>
          <w:p>
            <w:pPr>
              <w:widowControl/>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岗位要求</w:t>
            </w:r>
          </w:p>
        </w:tc>
        <w:tc>
          <w:tcPr>
            <w:tcW w:w="665" w:type="pct"/>
            <w:tcBorders>
              <w:top w:val="single" w:color="auto" w:sz="4" w:space="0"/>
              <w:left w:val="nil"/>
              <w:bottom w:val="single" w:color="auto" w:sz="4" w:space="0"/>
              <w:right w:val="single" w:color="auto" w:sz="4" w:space="0"/>
            </w:tcBorders>
            <w:shd w:val="clear" w:color="auto" w:fill="D7D7D7"/>
            <w:noWrap w:val="0"/>
            <w:vAlign w:val="center"/>
          </w:tcPr>
          <w:p>
            <w:pPr>
              <w:pStyle w:val="5"/>
              <w:ind w:firstLine="281" w:firstLineChars="100"/>
              <w:rPr>
                <w:rFonts w:hint="eastAsia" w:ascii="仿宋" w:hAnsi="仿宋" w:eastAsia="仿宋" w:cs="仿宋"/>
                <w:sz w:val="28"/>
                <w:szCs w:val="28"/>
              </w:rPr>
            </w:pPr>
            <w:r>
              <w:rPr>
                <w:rFonts w:hint="eastAsia" w:ascii="仿宋" w:hAnsi="仿宋" w:eastAsia="仿宋" w:cs="仿宋"/>
                <w:sz w:val="28"/>
                <w:szCs w:val="28"/>
              </w:rPr>
              <w:t>数量</w:t>
            </w:r>
          </w:p>
        </w:tc>
        <w:tc>
          <w:tcPr>
            <w:tcW w:w="878" w:type="pct"/>
            <w:tcBorders>
              <w:top w:val="single" w:color="auto" w:sz="4" w:space="0"/>
              <w:left w:val="nil"/>
              <w:bottom w:val="single" w:color="auto" w:sz="4" w:space="0"/>
              <w:right w:val="single" w:color="auto" w:sz="4" w:space="0"/>
            </w:tcBorders>
            <w:shd w:val="clear" w:color="auto" w:fill="D7D7D7"/>
            <w:noWrap w:val="0"/>
            <w:vAlign w:val="center"/>
          </w:tcPr>
          <w:p>
            <w:pPr>
              <w:widowControl/>
              <w:jc w:val="left"/>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薪资待遇</w:t>
            </w:r>
          </w:p>
        </w:tc>
      </w:tr>
      <w:tr>
        <w:tblPrEx>
          <w:tblCellMar>
            <w:top w:w="0" w:type="dxa"/>
            <w:left w:w="108" w:type="dxa"/>
            <w:bottom w:w="0" w:type="dxa"/>
            <w:right w:w="108" w:type="dxa"/>
          </w:tblCellMar>
        </w:tblPrEx>
        <w:trPr>
          <w:trHeight w:val="659" w:hRule="atLeast"/>
        </w:trPr>
        <w:tc>
          <w:tcPr>
            <w:tcW w:w="957" w:type="pct"/>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渠道销售</w:t>
            </w:r>
          </w:p>
        </w:tc>
        <w:tc>
          <w:tcPr>
            <w:tcW w:w="2500" w:type="pct"/>
            <w:tcBorders>
              <w:top w:val="nil"/>
              <w:left w:val="nil"/>
              <w:bottom w:val="single" w:color="auto" w:sz="4" w:space="0"/>
              <w:right w:val="single" w:color="auto" w:sz="4" w:space="0"/>
            </w:tcBorders>
            <w:noWrap w:val="0"/>
            <w:vAlign w:val="center"/>
          </w:tcPr>
          <w:p>
            <w:pPr>
              <w:spacing w:line="360" w:lineRule="auto"/>
              <w:rPr>
                <w:rFonts w:hint="eastAsia" w:ascii="宋体" w:hAnsi="宋体" w:cs="宋体"/>
                <w:sz w:val="24"/>
              </w:rPr>
            </w:pPr>
            <w:r>
              <w:rPr>
                <w:rFonts w:hint="eastAsia" w:ascii="宋体" w:hAnsi="宋体" w:cs="宋体"/>
                <w:sz w:val="24"/>
              </w:rPr>
              <w:t>专科以上，专业不限</w:t>
            </w:r>
          </w:p>
        </w:tc>
        <w:tc>
          <w:tcPr>
            <w:tcW w:w="665"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sz w:val="24"/>
              </w:rPr>
            </w:pPr>
            <w:r>
              <w:rPr>
                <w:rFonts w:hint="eastAsia" w:ascii="宋体" w:hAnsi="宋体" w:cs="宋体"/>
                <w:sz w:val="24"/>
              </w:rPr>
              <w:t>3人</w:t>
            </w:r>
          </w:p>
        </w:tc>
        <w:tc>
          <w:tcPr>
            <w:tcW w:w="878" w:type="pct"/>
            <w:tcBorders>
              <w:top w:val="nil"/>
              <w:left w:val="nil"/>
              <w:bottom w:val="single" w:color="auto" w:sz="4" w:space="0"/>
              <w:right w:val="single" w:color="auto" w:sz="4" w:space="0"/>
            </w:tcBorders>
            <w:noWrap w:val="0"/>
            <w:vAlign w:val="center"/>
          </w:tcPr>
          <w:p>
            <w:pPr>
              <w:spacing w:line="560" w:lineRule="exact"/>
              <w:jc w:val="left"/>
              <w:rPr>
                <w:rFonts w:hint="eastAsia" w:ascii="宋体" w:hAnsi="宋体" w:cs="宋体"/>
                <w:sz w:val="24"/>
              </w:rPr>
            </w:pPr>
            <w:r>
              <w:rPr>
                <w:rFonts w:hint="eastAsia" w:ascii="宋体" w:hAnsi="宋体" w:cs="宋体"/>
                <w:sz w:val="24"/>
              </w:rPr>
              <w:t>综合7</w:t>
            </w:r>
            <w:r>
              <w:rPr>
                <w:rFonts w:hint="eastAsia" w:ascii="宋体" w:hAnsi="宋体" w:cs="宋体"/>
                <w:sz w:val="24"/>
                <w:lang w:val="en-US" w:eastAsia="zh-CN"/>
              </w:rPr>
              <w:t>K</w:t>
            </w:r>
            <w:r>
              <w:rPr>
                <w:rFonts w:ascii="宋体" w:hAnsi="宋体" w:cs="宋体"/>
                <w:sz w:val="24"/>
              </w:rPr>
              <w:t>+</w:t>
            </w:r>
          </w:p>
        </w:tc>
      </w:tr>
      <w:tr>
        <w:tblPrEx>
          <w:tblCellMar>
            <w:top w:w="0" w:type="dxa"/>
            <w:left w:w="108" w:type="dxa"/>
            <w:bottom w:w="0" w:type="dxa"/>
            <w:right w:w="108" w:type="dxa"/>
          </w:tblCellMar>
        </w:tblPrEx>
        <w:trPr>
          <w:trHeight w:val="805"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商务开单员</w:t>
            </w:r>
          </w:p>
        </w:tc>
        <w:tc>
          <w:tcPr>
            <w:tcW w:w="2500" w:type="pct"/>
            <w:tcBorders>
              <w:top w:val="single" w:color="auto" w:sz="4" w:space="0"/>
              <w:left w:val="nil"/>
              <w:bottom w:val="single" w:color="auto" w:sz="4" w:space="0"/>
              <w:right w:val="single" w:color="auto" w:sz="4" w:space="0"/>
            </w:tcBorders>
            <w:noWrap w:val="0"/>
            <w:vAlign w:val="center"/>
          </w:tcPr>
          <w:p>
            <w:pPr>
              <w:pStyle w:val="11"/>
              <w:spacing w:after="0" w:line="240" w:lineRule="auto"/>
              <w:ind w:firstLine="0"/>
              <w:rPr>
                <w:rFonts w:hint="eastAsia"/>
                <w:sz w:val="24"/>
                <w:szCs w:val="24"/>
                <w:lang w:val="en-US" w:eastAsia="zh-CN" w:bidi="ar-SA"/>
              </w:rPr>
            </w:pPr>
            <w:r>
              <w:rPr>
                <w:rFonts w:hint="eastAsia"/>
                <w:sz w:val="24"/>
                <w:szCs w:val="24"/>
                <w:lang w:val="en-US" w:eastAsia="zh-CN" w:bidi="ar-SA"/>
              </w:rPr>
              <w:t>专科以上，专业不限，转正基本工资3500+餐补+满勤+绩效，综合薪资4000+，单双休</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sz w:val="24"/>
              </w:rPr>
            </w:pPr>
            <w:r>
              <w:rPr>
                <w:rFonts w:hint="eastAsia" w:ascii="宋体" w:hAnsi="宋体" w:cs="宋体"/>
                <w:sz w:val="24"/>
              </w:rPr>
              <w:t>3人</w:t>
            </w:r>
          </w:p>
        </w:tc>
        <w:tc>
          <w:tcPr>
            <w:tcW w:w="878"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sz w:val="24"/>
              </w:rPr>
            </w:pPr>
            <w:r>
              <w:rPr>
                <w:rFonts w:hint="eastAsia" w:ascii="宋体" w:hAnsi="宋体" w:cs="宋体"/>
                <w:sz w:val="24"/>
              </w:rPr>
              <w:t>4</w:t>
            </w:r>
            <w:r>
              <w:rPr>
                <w:rFonts w:hint="eastAsia" w:ascii="宋体" w:hAnsi="宋体" w:cs="宋体"/>
                <w:sz w:val="24"/>
                <w:lang w:val="en-US" w:eastAsia="zh-CN"/>
              </w:rPr>
              <w:t>K</w:t>
            </w:r>
            <w:r>
              <w:rPr>
                <w:rFonts w:ascii="宋体" w:hAnsi="宋体" w:cs="宋体"/>
                <w:sz w:val="24"/>
              </w:rPr>
              <w:t>+</w:t>
            </w:r>
          </w:p>
        </w:tc>
      </w:tr>
      <w:tr>
        <w:tblPrEx>
          <w:tblCellMar>
            <w:top w:w="0" w:type="dxa"/>
            <w:left w:w="108" w:type="dxa"/>
            <w:bottom w:w="0" w:type="dxa"/>
            <w:right w:w="108" w:type="dxa"/>
          </w:tblCellMar>
        </w:tblPrEx>
        <w:trPr>
          <w:trHeight w:val="716"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会计</w:t>
            </w:r>
          </w:p>
        </w:tc>
        <w:tc>
          <w:tcPr>
            <w:tcW w:w="250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专科以上，财务相关专业</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ascii="宋体" w:hAnsi="宋体" w:cs="宋体"/>
                <w:color w:val="000000"/>
                <w:kern w:val="0"/>
                <w:szCs w:val="21"/>
              </w:rPr>
              <w:t>2人</w:t>
            </w:r>
          </w:p>
        </w:tc>
        <w:tc>
          <w:tcPr>
            <w:tcW w:w="878" w:type="pct"/>
            <w:tcBorders>
              <w:top w:val="single" w:color="auto" w:sz="4" w:space="0"/>
              <w:left w:val="nil"/>
              <w:bottom w:val="single" w:color="auto" w:sz="4" w:space="0"/>
              <w:right w:val="single" w:color="auto" w:sz="4" w:space="0"/>
            </w:tcBorders>
            <w:noWrap w:val="0"/>
            <w:vAlign w:val="center"/>
          </w:tcPr>
          <w:p>
            <w:pPr>
              <w:spacing w:line="560" w:lineRule="exact"/>
              <w:jc w:val="center"/>
              <w:rPr>
                <w:rFonts w:hint="eastAsia" w:ascii="宋体" w:hAnsi="宋体" w:cs="宋体"/>
                <w:color w:val="000000"/>
                <w:kern w:val="0"/>
                <w:szCs w:val="21"/>
              </w:rPr>
            </w:pPr>
            <w:r>
              <w:rPr>
                <w:rFonts w:hint="eastAsia" w:ascii="宋体" w:hAnsi="宋体" w:cs="宋体"/>
                <w:color w:val="000000"/>
                <w:kern w:val="0"/>
                <w:szCs w:val="21"/>
              </w:rPr>
              <w:t>面议</w:t>
            </w:r>
          </w:p>
        </w:tc>
      </w:tr>
      <w:tr>
        <w:tblPrEx>
          <w:tblCellMar>
            <w:top w:w="0" w:type="dxa"/>
            <w:left w:w="108" w:type="dxa"/>
            <w:bottom w:w="0" w:type="dxa"/>
            <w:right w:w="108" w:type="dxa"/>
          </w:tblCellMar>
        </w:tblPrEx>
        <w:trPr>
          <w:trHeight w:val="581" w:hRule="atLeast"/>
        </w:trPr>
        <w:tc>
          <w:tcPr>
            <w:tcW w:w="957"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cs="宋体"/>
                <w:b/>
                <w:color w:val="000000"/>
                <w:kern w:val="0"/>
                <w:szCs w:val="21"/>
              </w:rPr>
            </w:pPr>
            <w:r>
              <w:rPr>
                <w:rFonts w:ascii="宋体" w:hAnsi="宋体" w:cs="宋体"/>
                <w:b/>
                <w:color w:val="000000"/>
                <w:kern w:val="0"/>
                <w:szCs w:val="21"/>
              </w:rPr>
              <w:t>出纳</w:t>
            </w:r>
          </w:p>
        </w:tc>
        <w:tc>
          <w:tcPr>
            <w:tcW w:w="2500"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专科以上，财务相关专业</w:t>
            </w:r>
          </w:p>
        </w:tc>
        <w:tc>
          <w:tcPr>
            <w:tcW w:w="665" w:type="pct"/>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1人</w:t>
            </w:r>
          </w:p>
        </w:tc>
        <w:tc>
          <w:tcPr>
            <w:tcW w:w="878" w:type="pct"/>
            <w:tcBorders>
              <w:top w:val="single" w:color="auto" w:sz="4" w:space="0"/>
              <w:left w:val="nil"/>
              <w:bottom w:val="single" w:color="auto" w:sz="4" w:space="0"/>
              <w:right w:val="single" w:color="auto" w:sz="4" w:space="0"/>
            </w:tcBorders>
            <w:noWrap w:val="0"/>
            <w:vAlign w:val="center"/>
          </w:tcPr>
          <w:p>
            <w:pPr>
              <w:spacing w:line="560" w:lineRule="exact"/>
              <w:jc w:val="center"/>
              <w:rPr>
                <w:rFonts w:hint="eastAsia" w:ascii="宋体" w:hAnsi="宋体" w:cs="宋体"/>
                <w:color w:val="000000"/>
                <w:kern w:val="0"/>
                <w:szCs w:val="21"/>
              </w:rPr>
            </w:pPr>
            <w:r>
              <w:rPr>
                <w:rFonts w:hint="eastAsia" w:ascii="宋体" w:hAnsi="宋体" w:cs="宋体"/>
                <w:color w:val="000000"/>
                <w:kern w:val="0"/>
                <w:szCs w:val="21"/>
              </w:rPr>
              <w:t>面议</w:t>
            </w:r>
          </w:p>
        </w:tc>
      </w:tr>
    </w:tbl>
    <w:p>
      <w:pPr>
        <w:spacing w:line="560" w:lineRule="exact"/>
        <w:jc w:val="left"/>
        <w:rPr>
          <w:rFonts w:ascii="宋体" w:hAnsi="宋体" w:cs="仿宋_GB2312"/>
          <w:color w:val="000000"/>
          <w:kern w:val="0"/>
          <w:sz w:val="28"/>
          <w:szCs w:val="28"/>
        </w:rPr>
      </w:pPr>
      <w:r>
        <w:rPr>
          <w:rFonts w:hint="eastAsia" w:ascii="黑体" w:hAnsi="黑体" w:eastAsia="黑体" w:cs="黑体"/>
          <w:sz w:val="32"/>
          <w:szCs w:val="32"/>
        </w:rPr>
        <w:t>【福利待遇】</w:t>
      </w:r>
      <w:r>
        <w:rPr>
          <w:rFonts w:hint="eastAsia" w:ascii="宋体" w:hAnsi="宋体" w:cs="仿宋_GB2312"/>
          <w:color w:val="000000"/>
          <w:kern w:val="0"/>
          <w:sz w:val="28"/>
          <w:szCs w:val="28"/>
        </w:rPr>
        <w:t>五险、生活关爱、节日福利、全勤奖、餐补、交通补助</w:t>
      </w:r>
    </w:p>
    <w:p>
      <w:pPr>
        <w:spacing w:line="560" w:lineRule="exact"/>
        <w:jc w:val="left"/>
        <w:rPr>
          <w:rFonts w:hint="eastAsia" w:ascii="宋体" w:hAnsi="宋体" w:cs="仿宋_GB2312"/>
          <w:color w:val="000000"/>
          <w:kern w:val="0"/>
          <w:sz w:val="28"/>
          <w:szCs w:val="28"/>
        </w:rPr>
      </w:pPr>
      <w:r>
        <w:rPr>
          <w:rFonts w:hint="eastAsia" w:ascii="黑体" w:hAnsi="黑体" w:eastAsia="黑体" w:cs="黑体"/>
          <w:sz w:val="32"/>
          <w:szCs w:val="32"/>
        </w:rPr>
        <w:t>【联系方式】</w:t>
      </w:r>
      <w:r>
        <w:rPr>
          <w:rFonts w:hint="eastAsia" w:ascii="宋体" w:hAnsi="宋体" w:cs="黑体"/>
          <w:sz w:val="28"/>
          <w:szCs w:val="28"/>
        </w:rPr>
        <w:t>陈</w:t>
      </w:r>
      <w:r>
        <w:rPr>
          <w:rFonts w:hint="eastAsia" w:ascii="宋体" w:hAnsi="宋体" w:cs="仿宋_GB2312"/>
          <w:color w:val="000000"/>
          <w:kern w:val="0"/>
          <w:sz w:val="28"/>
          <w:szCs w:val="28"/>
        </w:rPr>
        <w:t xml:space="preserve">经理18355118600（微信同号）    </w:t>
      </w:r>
    </w:p>
    <w:p>
      <w:pPr>
        <w:spacing w:line="560" w:lineRule="exact"/>
        <w:ind w:firstLine="1960" w:firstLineChars="700"/>
        <w:jc w:val="left"/>
        <w:rPr>
          <w:rFonts w:hint="eastAsia" w:ascii="宋体" w:hAnsi="宋体" w:cs="仿宋_GB2312"/>
          <w:color w:val="000000"/>
          <w:kern w:val="0"/>
          <w:sz w:val="28"/>
          <w:szCs w:val="28"/>
        </w:rPr>
      </w:pPr>
      <w:r>
        <w:rPr>
          <w:rFonts w:hint="eastAsia" w:ascii="宋体" w:hAnsi="宋体" w:cs="仿宋_GB2312"/>
          <w:color w:val="000000"/>
          <w:kern w:val="0"/>
          <w:sz w:val="28"/>
          <w:szCs w:val="28"/>
        </w:rPr>
        <w:t>邮箱：3288276664@qq.com</w:t>
      </w:r>
    </w:p>
    <w:p>
      <w:pPr>
        <w:spacing w:line="560" w:lineRule="exact"/>
        <w:jc w:val="left"/>
        <w:rPr>
          <w:rFonts w:hint="eastAsia" w:ascii="宋体" w:hAnsi="宋体" w:cs="宋体"/>
          <w:color w:val="000000"/>
          <w:kern w:val="0"/>
          <w:sz w:val="28"/>
          <w:szCs w:val="28"/>
        </w:rPr>
      </w:pPr>
      <w:r>
        <w:rPr>
          <w:rFonts w:hint="eastAsia" w:ascii="黑体" w:hAnsi="黑体" w:eastAsia="黑体" w:cs="黑体"/>
          <w:sz w:val="32"/>
          <w:szCs w:val="32"/>
        </w:rPr>
        <w:t>【公司地址】</w:t>
      </w:r>
      <w:r>
        <w:rPr>
          <w:rFonts w:hint="eastAsia" w:ascii="宋体" w:hAnsi="宋体" w:cs="宋体"/>
          <w:sz w:val="28"/>
          <w:szCs w:val="28"/>
        </w:rPr>
        <w:t>合肥市长丰县</w:t>
      </w:r>
      <w:r>
        <w:rPr>
          <w:rFonts w:hint="eastAsia" w:ascii="宋体" w:hAnsi="宋体" w:cs="宋体"/>
          <w:color w:val="000000"/>
          <w:kern w:val="0"/>
          <w:sz w:val="28"/>
          <w:szCs w:val="28"/>
        </w:rPr>
        <w:t>双凤经济开发区淮南路宝湾国际B7区10栋</w:t>
      </w:r>
    </w:p>
    <w:p>
      <w:pPr>
        <w:spacing w:line="560" w:lineRule="exact"/>
        <w:ind w:firstLine="640" w:firstLineChars="200"/>
        <w:jc w:val="center"/>
        <w:rPr>
          <w:rFonts w:hint="eastAsia" w:ascii="仿宋_GB2312" w:hAnsi="仿宋_GB2312" w:eastAsia="仿宋_GB2312" w:cs="仿宋_GB2312"/>
          <w:color w:val="000000"/>
          <w:kern w:val="0"/>
          <w:sz w:val="32"/>
          <w:szCs w:val="32"/>
        </w:rPr>
      </w:pPr>
    </w:p>
    <w:p>
      <w:pPr>
        <w:rPr>
          <w:rFonts w:hint="eastAsia" w:ascii="宋体" w:hAnsi="宋体" w:cs="宋体"/>
          <w:color w:val="333333"/>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方正仿宋简体">
    <w:altName w:val="微软雅黑"/>
    <w:panose1 w:val="02000000000000000000"/>
    <w:charset w:val="86"/>
    <w:family w:val="auto"/>
    <w:pitch w:val="default"/>
    <w:sig w:usb0="00000000" w:usb1="00000000"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华光简大标宋">
    <w:panose1 w:val="02010604000101010101"/>
    <w:charset w:val="86"/>
    <w:family w:val="auto"/>
    <w:pitch w:val="default"/>
    <w:sig w:usb0="00000001" w:usb1="080E0000" w:usb2="00000000" w:usb3="00000000" w:csb0="00040001" w:csb1="00000000"/>
  </w:font>
  <w:font w:name="华文新魏">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1E1346"/>
    <w:multiLevelType w:val="multilevel"/>
    <w:tmpl w:val="101E134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82379F5"/>
    <w:multiLevelType w:val="singleLevel"/>
    <w:tmpl w:val="782379F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4MTI1NDk5ZDgwZjFlYTcwOWY1MWI3OTU2ZWM3MmQifQ=="/>
  </w:docVars>
  <w:rsids>
    <w:rsidRoot w:val="005A28D7"/>
    <w:rsid w:val="00065370"/>
    <w:rsid w:val="000F492B"/>
    <w:rsid w:val="00152E27"/>
    <w:rsid w:val="001D5CB1"/>
    <w:rsid w:val="001F1F69"/>
    <w:rsid w:val="001F2771"/>
    <w:rsid w:val="00214EEC"/>
    <w:rsid w:val="00237962"/>
    <w:rsid w:val="00255903"/>
    <w:rsid w:val="00276FD3"/>
    <w:rsid w:val="002C7F49"/>
    <w:rsid w:val="0030401F"/>
    <w:rsid w:val="00314889"/>
    <w:rsid w:val="00322BBB"/>
    <w:rsid w:val="003273AE"/>
    <w:rsid w:val="003739B5"/>
    <w:rsid w:val="003A2A02"/>
    <w:rsid w:val="003A71B0"/>
    <w:rsid w:val="003D2FB8"/>
    <w:rsid w:val="003E03DE"/>
    <w:rsid w:val="004177D4"/>
    <w:rsid w:val="004439F5"/>
    <w:rsid w:val="00460743"/>
    <w:rsid w:val="00480286"/>
    <w:rsid w:val="00515EEB"/>
    <w:rsid w:val="00525B6E"/>
    <w:rsid w:val="00526BE7"/>
    <w:rsid w:val="005301F2"/>
    <w:rsid w:val="00544275"/>
    <w:rsid w:val="005A28D7"/>
    <w:rsid w:val="005A7DBB"/>
    <w:rsid w:val="005B02F2"/>
    <w:rsid w:val="005B74BD"/>
    <w:rsid w:val="006265B0"/>
    <w:rsid w:val="006415F6"/>
    <w:rsid w:val="0068151A"/>
    <w:rsid w:val="00692023"/>
    <w:rsid w:val="006D218A"/>
    <w:rsid w:val="006F000E"/>
    <w:rsid w:val="00700DAD"/>
    <w:rsid w:val="0071510B"/>
    <w:rsid w:val="00727BFB"/>
    <w:rsid w:val="00747984"/>
    <w:rsid w:val="00751F3F"/>
    <w:rsid w:val="00781F3A"/>
    <w:rsid w:val="00782A0C"/>
    <w:rsid w:val="007F00E7"/>
    <w:rsid w:val="00811C22"/>
    <w:rsid w:val="00833635"/>
    <w:rsid w:val="00851ED0"/>
    <w:rsid w:val="00867FB4"/>
    <w:rsid w:val="00870048"/>
    <w:rsid w:val="008E14C9"/>
    <w:rsid w:val="008E52FA"/>
    <w:rsid w:val="0094304E"/>
    <w:rsid w:val="0098275B"/>
    <w:rsid w:val="009B1C5D"/>
    <w:rsid w:val="009D22A1"/>
    <w:rsid w:val="009D38A2"/>
    <w:rsid w:val="009E0493"/>
    <w:rsid w:val="00A23B97"/>
    <w:rsid w:val="00A462F7"/>
    <w:rsid w:val="00A504EA"/>
    <w:rsid w:val="00A57984"/>
    <w:rsid w:val="00AB0108"/>
    <w:rsid w:val="00AD0D75"/>
    <w:rsid w:val="00B141BF"/>
    <w:rsid w:val="00B22884"/>
    <w:rsid w:val="00B4695F"/>
    <w:rsid w:val="00B561D4"/>
    <w:rsid w:val="00B61875"/>
    <w:rsid w:val="00BA1593"/>
    <w:rsid w:val="00BB5A0C"/>
    <w:rsid w:val="00C06EA2"/>
    <w:rsid w:val="00C83C22"/>
    <w:rsid w:val="00CB33F3"/>
    <w:rsid w:val="00CB55E9"/>
    <w:rsid w:val="00CC2351"/>
    <w:rsid w:val="00CC66A1"/>
    <w:rsid w:val="00CD1012"/>
    <w:rsid w:val="00CE7DCF"/>
    <w:rsid w:val="00CF4AD3"/>
    <w:rsid w:val="00D36C01"/>
    <w:rsid w:val="00D5047D"/>
    <w:rsid w:val="00D81729"/>
    <w:rsid w:val="00DC7A16"/>
    <w:rsid w:val="00DE6E67"/>
    <w:rsid w:val="00E27E25"/>
    <w:rsid w:val="00E42998"/>
    <w:rsid w:val="00E45598"/>
    <w:rsid w:val="00E76DA9"/>
    <w:rsid w:val="00E82616"/>
    <w:rsid w:val="00EC795D"/>
    <w:rsid w:val="00ED27A6"/>
    <w:rsid w:val="00F60E03"/>
    <w:rsid w:val="00F95E3A"/>
    <w:rsid w:val="00FC688D"/>
    <w:rsid w:val="01A324E9"/>
    <w:rsid w:val="04685592"/>
    <w:rsid w:val="1642521C"/>
    <w:rsid w:val="17F36498"/>
    <w:rsid w:val="1A5511C1"/>
    <w:rsid w:val="1CA20093"/>
    <w:rsid w:val="1CFA23CC"/>
    <w:rsid w:val="22600256"/>
    <w:rsid w:val="27790766"/>
    <w:rsid w:val="28C57065"/>
    <w:rsid w:val="29FC0C17"/>
    <w:rsid w:val="2B595DAC"/>
    <w:rsid w:val="2C1D256D"/>
    <w:rsid w:val="2C4D184B"/>
    <w:rsid w:val="2C5B3E3B"/>
    <w:rsid w:val="33612756"/>
    <w:rsid w:val="35E83C63"/>
    <w:rsid w:val="360311CD"/>
    <w:rsid w:val="3AA86E42"/>
    <w:rsid w:val="3E0E5CE8"/>
    <w:rsid w:val="3E6958A7"/>
    <w:rsid w:val="409F1531"/>
    <w:rsid w:val="4AB571F3"/>
    <w:rsid w:val="51991B5E"/>
    <w:rsid w:val="52FD1747"/>
    <w:rsid w:val="5A283FA5"/>
    <w:rsid w:val="5AF5635B"/>
    <w:rsid w:val="5C891B7C"/>
    <w:rsid w:val="645A0518"/>
    <w:rsid w:val="67184AD1"/>
    <w:rsid w:val="68144DA2"/>
    <w:rsid w:val="6FAF6166"/>
    <w:rsid w:val="716E34DC"/>
    <w:rsid w:val="7C090B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Title"/>
    <w:basedOn w:val="1"/>
    <w:next w:val="1"/>
    <w:qFormat/>
    <w:uiPriority w:val="10"/>
    <w:pPr>
      <w:spacing w:before="240" w:after="60"/>
      <w:jc w:val="center"/>
      <w:outlineLvl w:val="0"/>
    </w:pPr>
    <w:rPr>
      <w:rFonts w:ascii="等线 Light" w:hAnsi="等线 Light" w:cs="Times New Roman"/>
      <w:b/>
      <w:bCs/>
      <w:sz w:val="32"/>
      <w:szCs w:val="32"/>
    </w:rPr>
  </w:style>
  <w:style w:type="character" w:styleId="8">
    <w:name w:val="Hyperlink"/>
    <w:qFormat/>
    <w:uiPriority w:val="0"/>
    <w:rPr>
      <w:color w:val="0000FF"/>
      <w:u w:val="single"/>
    </w:rPr>
  </w:style>
  <w:style w:type="character" w:customStyle="1" w:styleId="9">
    <w:name w:val="页眉 字符"/>
    <w:link w:val="3"/>
    <w:qFormat/>
    <w:uiPriority w:val="0"/>
    <w:rPr>
      <w:kern w:val="2"/>
      <w:sz w:val="18"/>
      <w:szCs w:val="18"/>
    </w:rPr>
  </w:style>
  <w:style w:type="paragraph" w:customStyle="1" w:styleId="1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1">
    <w:name w:val="Body text|1"/>
    <w:basedOn w:val="1"/>
    <w:qFormat/>
    <w:uiPriority w:val="0"/>
    <w:pPr>
      <w:spacing w:after="270" w:line="312" w:lineRule="auto"/>
      <w:ind w:firstLine="340"/>
    </w:pPr>
    <w:rPr>
      <w:rFonts w:ascii="宋体" w:hAnsi="宋体" w:cs="宋体"/>
      <w:sz w:val="30"/>
      <w:szCs w:val="30"/>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15107</Words>
  <Characters>17384</Characters>
  <Lines>132</Lines>
  <Paragraphs>37</Paragraphs>
  <TotalTime>1</TotalTime>
  <ScaleCrop>false</ScaleCrop>
  <LinksUpToDate>false</LinksUpToDate>
  <CharactersWithSpaces>17497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2022-07-19T07:13:00Z</dcterms:created>
  <dc:creator>111</dc:creator>
  <cp:lastModifiedBy>Binone</cp:lastModifiedBy>
  <cp:lastPrinted>2022-07-25T06:53:54Z</cp:lastPrinted>
  <dcterms:modified xsi:type="dcterms:W3CDTF">2022-07-25T07:26:18Z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996F53DBE7934CEC9069B57A9C917C42</vt:lpwstr>
  </property>
</Properties>
</file>